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B5" w:rsidRDefault="006472B5" w:rsidP="006472B5">
      <w:pPr>
        <w:spacing w:after="200" w:line="276" w:lineRule="auto"/>
        <w:contextualSpacing w:val="0"/>
        <w:rPr>
          <w:b/>
          <w:color w:val="FF0000"/>
          <w:sz w:val="36"/>
          <w:szCs w:val="36"/>
        </w:rPr>
      </w:pPr>
      <w:r>
        <w:rPr>
          <w:b/>
          <w:color w:val="FF0000"/>
          <w:sz w:val="36"/>
          <w:szCs w:val="36"/>
        </w:rPr>
        <w:t>Bedrijfsplan, hoofdstuk Hygiëne</w:t>
      </w:r>
    </w:p>
    <w:p w:rsidR="006472B5" w:rsidRPr="006472B5" w:rsidDel="000C6D83" w:rsidRDefault="006472B5" w:rsidP="006472B5">
      <w:pPr>
        <w:spacing w:after="200" w:line="276" w:lineRule="auto"/>
        <w:contextualSpacing w:val="0"/>
        <w:rPr>
          <w:b/>
          <w:color w:val="FF0000"/>
          <w:sz w:val="36"/>
          <w:szCs w:val="36"/>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361"/>
        <w:gridCol w:w="7229"/>
      </w:tblGrid>
      <w:tr w:rsidR="006472B5" w:rsidRPr="005B64D5" w:rsidTr="006472B5">
        <w:trPr>
          <w:trHeight w:val="340"/>
        </w:trPr>
        <w:tc>
          <w:tcPr>
            <w:tcW w:w="11590" w:type="dxa"/>
            <w:gridSpan w:val="2"/>
            <w:shd w:val="clear" w:color="auto" w:fill="D9D9D9" w:themeFill="background1" w:themeFillShade="D9"/>
            <w:vAlign w:val="center"/>
          </w:tcPr>
          <w:p w:rsidR="006472B5" w:rsidRPr="005B64D5" w:rsidRDefault="006472B5" w:rsidP="006472B5">
            <w:pPr>
              <w:tabs>
                <w:tab w:val="left" w:pos="426"/>
              </w:tabs>
              <w:rPr>
                <w:b/>
                <w:bCs/>
                <w:sz w:val="24"/>
                <w:szCs w:val="24"/>
              </w:rPr>
            </w:pPr>
            <w:r>
              <w:rPr>
                <w:b/>
                <w:bCs/>
                <w:sz w:val="24"/>
                <w:szCs w:val="24"/>
              </w:rPr>
              <w:t>Gegevens exploitant</w:t>
            </w:r>
            <w:r w:rsidRPr="005B64D5">
              <w:rPr>
                <w:b/>
                <w:bCs/>
                <w:sz w:val="24"/>
                <w:szCs w:val="24"/>
              </w:rPr>
              <w:t xml:space="preserve"> </w:t>
            </w:r>
          </w:p>
        </w:tc>
      </w:tr>
      <w:tr w:rsidR="006472B5" w:rsidRPr="00AC24BA" w:rsidTr="006472B5">
        <w:tc>
          <w:tcPr>
            <w:tcW w:w="4361" w:type="dxa"/>
          </w:tcPr>
          <w:p w:rsidR="006472B5" w:rsidRPr="006472B5" w:rsidRDefault="006472B5" w:rsidP="006472B5">
            <w:pPr>
              <w:tabs>
                <w:tab w:val="left" w:pos="426"/>
              </w:tabs>
              <w:spacing w:line="276" w:lineRule="auto"/>
              <w:ind w:left="426" w:hanging="426"/>
              <w:rPr>
                <w:rFonts w:cs="Arial"/>
                <w:szCs w:val="21"/>
              </w:rPr>
            </w:pPr>
            <w:r w:rsidRPr="006472B5">
              <w:rPr>
                <w:rFonts w:cs="Arial"/>
                <w:szCs w:val="21"/>
              </w:rPr>
              <w:t>Naam exploitant (conform handelsregister)</w:t>
            </w:r>
          </w:p>
        </w:tc>
        <w:sdt>
          <w:sdtPr>
            <w:rPr>
              <w:rFonts w:cs="Arial"/>
            </w:rPr>
            <w:id w:val="-2097775795"/>
            <w:placeholder>
              <w:docPart w:val="DefaultPlaceholder_1082065158"/>
            </w:placeholder>
            <w:showingPlcHdr/>
          </w:sdtPr>
          <w:sdtEndPr/>
          <w:sdtContent>
            <w:bookmarkStart w:id="0" w:name="_GoBack" w:displacedByCustomXml="prev"/>
            <w:tc>
              <w:tcPr>
                <w:tcW w:w="7229" w:type="dxa"/>
              </w:tcPr>
              <w:p w:rsidR="006472B5" w:rsidRPr="00AC24BA" w:rsidRDefault="00CD35D1" w:rsidP="00F46D51">
                <w:pPr>
                  <w:tabs>
                    <w:tab w:val="left" w:pos="442"/>
                  </w:tabs>
                  <w:spacing w:line="276" w:lineRule="auto"/>
                  <w:ind w:left="442" w:hanging="442"/>
                  <w:rPr>
                    <w:rFonts w:cs="Arial"/>
                  </w:rPr>
                </w:pPr>
                <w:r w:rsidRPr="00ED51AB">
                  <w:rPr>
                    <w:rStyle w:val="Tekstvantijdelijkeaanduiding"/>
                  </w:rPr>
                  <w:t>Klik hier als u tekst wilt invoeren.</w:t>
                </w:r>
              </w:p>
            </w:tc>
            <w:bookmarkEnd w:id="0" w:displacedByCustomXml="next"/>
          </w:sdtContent>
        </w:sdt>
      </w:tr>
      <w:tr w:rsidR="007E503B" w:rsidTr="007E503B">
        <w:tc>
          <w:tcPr>
            <w:tcW w:w="4361" w:type="dxa"/>
            <w:vAlign w:val="center"/>
          </w:tcPr>
          <w:p w:rsidR="007E503B" w:rsidRPr="006472B5" w:rsidRDefault="007E503B" w:rsidP="007E503B">
            <w:pPr>
              <w:tabs>
                <w:tab w:val="left" w:pos="426"/>
              </w:tabs>
              <w:spacing w:line="276" w:lineRule="auto"/>
              <w:ind w:left="426" w:hanging="426"/>
              <w:rPr>
                <w:rFonts w:cs="Arial"/>
                <w:szCs w:val="21"/>
              </w:rPr>
            </w:pPr>
            <w:r w:rsidRPr="006472B5">
              <w:rPr>
                <w:rFonts w:cs="Arial"/>
                <w:szCs w:val="21"/>
              </w:rPr>
              <w:t>KvK nummer</w:t>
            </w:r>
          </w:p>
        </w:tc>
        <w:sdt>
          <w:sdtPr>
            <w:rPr>
              <w:rFonts w:cs="Arial"/>
              <w:sz w:val="24"/>
              <w:szCs w:val="24"/>
            </w:rPr>
            <w:id w:val="-1546911941"/>
            <w:placeholder>
              <w:docPart w:val="DefaultPlaceholder_1082065158"/>
            </w:placeholder>
            <w:showingPlcHdr/>
          </w:sdtPr>
          <w:sdtEndPr/>
          <w:sdtContent>
            <w:tc>
              <w:tcPr>
                <w:tcW w:w="7229" w:type="dxa"/>
                <w:vAlign w:val="center"/>
              </w:tcPr>
              <w:p w:rsidR="007E503B" w:rsidRDefault="005B4CFA" w:rsidP="005B4CFA">
                <w:pPr>
                  <w:tabs>
                    <w:tab w:val="left" w:pos="442"/>
                  </w:tabs>
                  <w:spacing w:line="276" w:lineRule="auto"/>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EC60C4" w:rsidP="00EC60C4">
            <w:pPr>
              <w:tabs>
                <w:tab w:val="left" w:pos="426"/>
              </w:tabs>
              <w:spacing w:line="276" w:lineRule="auto"/>
              <w:ind w:left="426" w:hanging="426"/>
              <w:rPr>
                <w:rFonts w:cs="Arial"/>
                <w:szCs w:val="21"/>
              </w:rPr>
            </w:pPr>
            <w:r>
              <w:rPr>
                <w:rFonts w:cs="Arial"/>
                <w:szCs w:val="21"/>
              </w:rPr>
              <w:t xml:space="preserve">Adres </w:t>
            </w:r>
          </w:p>
        </w:tc>
        <w:sdt>
          <w:sdtPr>
            <w:rPr>
              <w:rFonts w:cs="Arial"/>
              <w:sz w:val="24"/>
              <w:szCs w:val="24"/>
            </w:rPr>
            <w:id w:val="-68039279"/>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Postcode &amp; plaats</w:t>
            </w:r>
          </w:p>
        </w:tc>
        <w:sdt>
          <w:sdtPr>
            <w:rPr>
              <w:rFonts w:cs="Arial"/>
              <w:sz w:val="24"/>
              <w:szCs w:val="24"/>
            </w:rPr>
            <w:id w:val="-1720892180"/>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Telefoonnummer</w:t>
            </w:r>
          </w:p>
        </w:tc>
        <w:sdt>
          <w:sdtPr>
            <w:rPr>
              <w:rFonts w:cs="Arial"/>
              <w:sz w:val="24"/>
              <w:szCs w:val="24"/>
            </w:rPr>
            <w:id w:val="1787698382"/>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r w:rsidR="006472B5" w:rsidTr="006472B5">
        <w:tc>
          <w:tcPr>
            <w:tcW w:w="4361" w:type="dxa"/>
          </w:tcPr>
          <w:p w:rsidR="006472B5" w:rsidRPr="006472B5" w:rsidRDefault="006472B5" w:rsidP="00F46D51">
            <w:pPr>
              <w:tabs>
                <w:tab w:val="left" w:pos="426"/>
              </w:tabs>
              <w:spacing w:line="276" w:lineRule="auto"/>
              <w:ind w:left="426" w:hanging="426"/>
              <w:rPr>
                <w:rFonts w:cs="Arial"/>
                <w:szCs w:val="21"/>
              </w:rPr>
            </w:pPr>
            <w:r w:rsidRPr="006472B5">
              <w:rPr>
                <w:rFonts w:cs="Arial"/>
                <w:szCs w:val="21"/>
              </w:rPr>
              <w:t xml:space="preserve">Datum </w:t>
            </w:r>
            <w:r w:rsidR="007E503B">
              <w:rPr>
                <w:rFonts w:cs="Arial"/>
                <w:szCs w:val="21"/>
              </w:rPr>
              <w:t xml:space="preserve">(laatste) </w:t>
            </w:r>
            <w:r w:rsidRPr="006472B5">
              <w:rPr>
                <w:rFonts w:cs="Arial"/>
                <w:szCs w:val="21"/>
              </w:rPr>
              <w:t>vaststelling</w:t>
            </w:r>
          </w:p>
        </w:tc>
        <w:sdt>
          <w:sdtPr>
            <w:rPr>
              <w:rFonts w:cs="Arial"/>
              <w:sz w:val="24"/>
              <w:szCs w:val="24"/>
            </w:rPr>
            <w:id w:val="1584569063"/>
            <w:placeholder>
              <w:docPart w:val="DefaultPlaceholder_1082065158"/>
            </w:placeholder>
            <w:showingPlcHdr/>
          </w:sdtPr>
          <w:sdtEndPr/>
          <w:sdtContent>
            <w:tc>
              <w:tcPr>
                <w:tcW w:w="7229" w:type="dxa"/>
              </w:tcPr>
              <w:p w:rsidR="006472B5" w:rsidRDefault="00CD35D1" w:rsidP="00F46D51">
                <w:pPr>
                  <w:tabs>
                    <w:tab w:val="left" w:pos="442"/>
                  </w:tabs>
                  <w:spacing w:line="276" w:lineRule="auto"/>
                  <w:ind w:left="442" w:hanging="442"/>
                  <w:rPr>
                    <w:rFonts w:cs="Arial"/>
                    <w:sz w:val="24"/>
                    <w:szCs w:val="24"/>
                  </w:rPr>
                </w:pPr>
                <w:r w:rsidRPr="00ED51AB">
                  <w:rPr>
                    <w:rStyle w:val="Tekstvantijdelijkeaanduiding"/>
                  </w:rPr>
                  <w:t>Klik hier als u tekst wilt invoeren.</w:t>
                </w:r>
              </w:p>
            </w:tc>
          </w:sdtContent>
        </w:sdt>
      </w:tr>
    </w:tbl>
    <w:p w:rsidR="00C423BC" w:rsidRDefault="00C423BC">
      <w:pPr>
        <w:spacing w:after="200" w:line="276" w:lineRule="auto"/>
        <w:contextualSpacing w:val="0"/>
        <w:rPr>
          <w:b/>
          <w:color w:val="FF0000"/>
          <w:sz w:val="28"/>
        </w:rPr>
      </w:pPr>
      <w:r>
        <w:rPr>
          <w:b/>
          <w:color w:val="FF0000"/>
          <w:sz w:val="28"/>
        </w:rPr>
        <w:br w:type="page"/>
      </w:r>
    </w:p>
    <w:p w:rsidR="00B66AB7" w:rsidRPr="00F326C4" w:rsidRDefault="00F326C4" w:rsidP="00F326C4">
      <w:pPr>
        <w:pStyle w:val="Lijstalinea"/>
        <w:numPr>
          <w:ilvl w:val="0"/>
          <w:numId w:val="13"/>
        </w:numPr>
        <w:spacing w:after="200" w:line="276" w:lineRule="auto"/>
        <w:ind w:hanging="720"/>
        <w:contextualSpacing w:val="0"/>
        <w:rPr>
          <w:b/>
          <w:color w:val="FF0000"/>
          <w:sz w:val="28"/>
        </w:rPr>
      </w:pPr>
      <w:r w:rsidRPr="00F326C4">
        <w:rPr>
          <w:b/>
          <w:color w:val="FF0000"/>
          <w:sz w:val="28"/>
        </w:rPr>
        <w:lastRenderedPageBreak/>
        <w:t>Toelichting</w:t>
      </w:r>
    </w:p>
    <w:p w:rsidR="00626708" w:rsidRDefault="00626708" w:rsidP="00124FC7">
      <w:pPr>
        <w:rPr>
          <w:szCs w:val="21"/>
        </w:rPr>
      </w:pPr>
      <w:r>
        <w:rPr>
          <w:szCs w:val="21"/>
        </w:rPr>
        <w:t xml:space="preserve">Als exploitant bent u verplicht om in uw bedrijfsbeleid een hoofdstuk op te nemen over de hygiëne en gezondheid in uw seksbedrijf. Ook </w:t>
      </w:r>
      <w:r w:rsidR="00EA12F7">
        <w:rPr>
          <w:szCs w:val="21"/>
        </w:rPr>
        <w:t>zult u de</w:t>
      </w:r>
      <w:r>
        <w:rPr>
          <w:szCs w:val="21"/>
        </w:rPr>
        <w:t xml:space="preserve"> </w:t>
      </w:r>
      <w:hyperlink r:id="rId9" w:history="1">
        <w:r w:rsidR="0016575E" w:rsidRPr="00EC60C4">
          <w:rPr>
            <w:rStyle w:val="Hyperlink"/>
            <w:szCs w:val="21"/>
          </w:rPr>
          <w:t>H</w:t>
        </w:r>
        <w:r w:rsidRPr="00EC60C4">
          <w:rPr>
            <w:rStyle w:val="Hyperlink"/>
            <w:szCs w:val="21"/>
          </w:rPr>
          <w:t>ygiënerichtlijn</w:t>
        </w:r>
        <w:r w:rsidRPr="0016575E">
          <w:rPr>
            <w:rStyle w:val="Hyperlink"/>
            <w:szCs w:val="21"/>
          </w:rPr>
          <w:t xml:space="preserve"> voor seksbedrijven</w:t>
        </w:r>
        <w:r w:rsidR="00837BEC" w:rsidRPr="0016575E">
          <w:rPr>
            <w:rStyle w:val="Hyperlink"/>
            <w:szCs w:val="21"/>
          </w:rPr>
          <w:t xml:space="preserve"> en sekswerkers</w:t>
        </w:r>
      </w:hyperlink>
      <w:r w:rsidR="00837BEC">
        <w:rPr>
          <w:szCs w:val="21"/>
        </w:rPr>
        <w:t xml:space="preserve"> van het Landelijk Centrum van Hygiëne en Veiligheid</w:t>
      </w:r>
      <w:r>
        <w:rPr>
          <w:szCs w:val="21"/>
        </w:rPr>
        <w:t xml:space="preserve"> </w:t>
      </w:r>
      <w:r w:rsidR="00EA12F7">
        <w:rPr>
          <w:szCs w:val="21"/>
        </w:rPr>
        <w:t>moeten naleven</w:t>
      </w:r>
      <w:r>
        <w:rPr>
          <w:szCs w:val="21"/>
        </w:rPr>
        <w:t>. Dit model kunt u gebruiken om de werkwijze in uw seksbedrijf vast te leggen</w:t>
      </w:r>
      <w:r w:rsidR="00EA12F7">
        <w:rPr>
          <w:szCs w:val="21"/>
        </w:rPr>
        <w:t xml:space="preserve"> om te zorgen dat uw seksbedrijf gezond is voor sekswerkers en klanten. </w:t>
      </w:r>
    </w:p>
    <w:p w:rsidR="00626708" w:rsidRDefault="00626708" w:rsidP="00124FC7">
      <w:pPr>
        <w:rPr>
          <w:szCs w:val="21"/>
        </w:rPr>
      </w:pPr>
    </w:p>
    <w:p w:rsidR="00626708" w:rsidRPr="002452E3" w:rsidRDefault="00626708" w:rsidP="00124FC7">
      <w:pPr>
        <w:rPr>
          <w:b/>
          <w:color w:val="FF0000"/>
          <w:sz w:val="26"/>
          <w:szCs w:val="26"/>
        </w:rPr>
      </w:pPr>
      <w:r w:rsidRPr="002452E3">
        <w:rPr>
          <w:b/>
          <w:color w:val="FF0000"/>
          <w:sz w:val="26"/>
          <w:szCs w:val="26"/>
        </w:rPr>
        <w:t xml:space="preserve">Inhoud van het model </w:t>
      </w:r>
    </w:p>
    <w:p w:rsidR="00B2784A" w:rsidRPr="0016575E" w:rsidRDefault="00626708" w:rsidP="00124FC7">
      <w:pPr>
        <w:rPr>
          <w:szCs w:val="21"/>
        </w:rPr>
      </w:pPr>
      <w:r w:rsidRPr="0016575E">
        <w:rPr>
          <w:szCs w:val="21"/>
        </w:rPr>
        <w:t xml:space="preserve">Het model bestaat uit </w:t>
      </w:r>
      <w:r w:rsidR="00BB2CCA">
        <w:rPr>
          <w:szCs w:val="21"/>
        </w:rPr>
        <w:t>5</w:t>
      </w:r>
      <w:r w:rsidRPr="0016575E">
        <w:rPr>
          <w:szCs w:val="21"/>
        </w:rPr>
        <w:t xml:space="preserve"> hoofdstukken. </w:t>
      </w:r>
      <w:r w:rsidR="001F3D68" w:rsidRPr="0016575E">
        <w:rPr>
          <w:szCs w:val="21"/>
        </w:rPr>
        <w:t xml:space="preserve">In Hoofdstuk 2 staan de normen over veilige seks en persoonlijke hygiëne. Hoofdstuk 3 gaat over schoonmaken en desinfecteren. </w:t>
      </w:r>
      <w:r w:rsidR="00BB2CCA">
        <w:rPr>
          <w:szCs w:val="21"/>
        </w:rPr>
        <w:t>Hoofdstuk 4</w:t>
      </w:r>
      <w:r w:rsidR="001F3D68" w:rsidRPr="0016575E">
        <w:rPr>
          <w:szCs w:val="21"/>
        </w:rPr>
        <w:t xml:space="preserve"> gaat over voorlichting en gedragsregels. In het model is dezelfde indeling gebruikt voor de hoofdstu</w:t>
      </w:r>
      <w:r w:rsidR="00EF0AD7">
        <w:rPr>
          <w:szCs w:val="21"/>
        </w:rPr>
        <w:t xml:space="preserve">kken en onderwerpen </w:t>
      </w:r>
      <w:r w:rsidR="0016575E">
        <w:rPr>
          <w:szCs w:val="21"/>
        </w:rPr>
        <w:t>als in de H</w:t>
      </w:r>
      <w:r w:rsidR="001F3D68" w:rsidRPr="0016575E">
        <w:rPr>
          <w:szCs w:val="21"/>
        </w:rPr>
        <w:t xml:space="preserve">ygiënerichtlijn. U kunt hierdoor makkelijk opzoeken wat </w:t>
      </w:r>
      <w:r w:rsidR="00B2784A" w:rsidRPr="0016575E">
        <w:rPr>
          <w:szCs w:val="21"/>
        </w:rPr>
        <w:t xml:space="preserve">over een bepaald onderwerp in de </w:t>
      </w:r>
      <w:r w:rsidR="0016575E">
        <w:rPr>
          <w:szCs w:val="21"/>
        </w:rPr>
        <w:t>Hygiëne</w:t>
      </w:r>
      <w:r w:rsidR="00B2784A" w:rsidRPr="0016575E">
        <w:rPr>
          <w:szCs w:val="21"/>
        </w:rPr>
        <w:t>richtlijn staa</w:t>
      </w:r>
      <w:r w:rsidR="00334EFB" w:rsidRPr="0016575E">
        <w:rPr>
          <w:szCs w:val="21"/>
        </w:rPr>
        <w:t>t</w:t>
      </w:r>
      <w:r w:rsidR="00B2784A" w:rsidRPr="0016575E">
        <w:rPr>
          <w:szCs w:val="21"/>
        </w:rPr>
        <w:t xml:space="preserve">. In hoofdstuk </w:t>
      </w:r>
      <w:r w:rsidR="00BB2CCA">
        <w:rPr>
          <w:szCs w:val="21"/>
        </w:rPr>
        <w:t>5</w:t>
      </w:r>
      <w:r w:rsidR="00B2784A" w:rsidRPr="0016575E">
        <w:rPr>
          <w:szCs w:val="21"/>
        </w:rPr>
        <w:t xml:space="preserve"> kunt u invullen hoe u zorg draagt dat de maatregelen worden uitgevoerd, hoe u uw werkwijze evalueert en welke afspraken u heeft gemaakt met de sekswerkers. </w:t>
      </w:r>
    </w:p>
    <w:p w:rsidR="00393A6F" w:rsidRDefault="00393A6F" w:rsidP="00124FC7">
      <w:pPr>
        <w:rPr>
          <w:szCs w:val="21"/>
        </w:rPr>
      </w:pPr>
    </w:p>
    <w:p w:rsidR="00393A6F" w:rsidRPr="002452E3" w:rsidRDefault="003A7D94" w:rsidP="00124FC7">
      <w:pPr>
        <w:rPr>
          <w:b/>
          <w:color w:val="FF0000"/>
          <w:sz w:val="26"/>
          <w:szCs w:val="26"/>
        </w:rPr>
      </w:pPr>
      <w:r w:rsidRPr="002452E3">
        <w:rPr>
          <w:b/>
          <w:color w:val="FF0000"/>
          <w:sz w:val="26"/>
          <w:szCs w:val="26"/>
        </w:rPr>
        <w:t>Hoe vult u het</w:t>
      </w:r>
      <w:r w:rsidR="00393A6F" w:rsidRPr="002452E3">
        <w:rPr>
          <w:b/>
          <w:color w:val="FF0000"/>
          <w:sz w:val="26"/>
          <w:szCs w:val="26"/>
        </w:rPr>
        <w:t xml:space="preserve"> plan in? </w:t>
      </w:r>
    </w:p>
    <w:p w:rsidR="00393A6F" w:rsidRDefault="00B2784A" w:rsidP="00124FC7">
      <w:pPr>
        <w:rPr>
          <w:szCs w:val="21"/>
        </w:rPr>
      </w:pPr>
      <w:r w:rsidRPr="0016575E">
        <w:rPr>
          <w:szCs w:val="21"/>
        </w:rPr>
        <w:t xml:space="preserve">Ieder onderwerp bestaat uit een aantal vragen, een aantal keuzemogelijkheden en een toelichting. </w:t>
      </w:r>
      <w:r w:rsidR="00393A6F" w:rsidRPr="0016575E">
        <w:rPr>
          <w:szCs w:val="21"/>
        </w:rPr>
        <w:t xml:space="preserve">U vinkt aan welke maatregel u neemt in uw seksbedrijf. In de meeste gevallen heeft u twee keuzes om aan een norm te voldoen: u doet iets zelf óf u maakt afspraken </w:t>
      </w:r>
      <w:r w:rsidR="00393A6F">
        <w:rPr>
          <w:szCs w:val="21"/>
        </w:rPr>
        <w:t>met de sekswerker</w:t>
      </w:r>
      <w:r w:rsidR="00EA12F7">
        <w:rPr>
          <w:szCs w:val="21"/>
        </w:rPr>
        <w:t xml:space="preserve">. </w:t>
      </w:r>
      <w:r w:rsidR="00393A6F">
        <w:rPr>
          <w:szCs w:val="21"/>
        </w:rPr>
        <w:t xml:space="preserve">In de toelichting kunt u meer informatie geven over </w:t>
      </w:r>
      <w:r w:rsidR="00EA12F7">
        <w:rPr>
          <w:szCs w:val="21"/>
        </w:rPr>
        <w:t>uw</w:t>
      </w:r>
      <w:r w:rsidR="00393A6F">
        <w:rPr>
          <w:szCs w:val="21"/>
        </w:rPr>
        <w:t xml:space="preserve"> werkwijze. </w:t>
      </w:r>
    </w:p>
    <w:p w:rsidR="00393A6F" w:rsidRDefault="00393A6F" w:rsidP="00124FC7">
      <w:pPr>
        <w:rPr>
          <w:szCs w:val="21"/>
        </w:rPr>
      </w:pPr>
    </w:p>
    <w:p w:rsidR="001C7C97" w:rsidRPr="001C7C97" w:rsidRDefault="002452E3" w:rsidP="003D3EDB">
      <w:pPr>
        <w:tabs>
          <w:tab w:val="left" w:pos="4820"/>
        </w:tabs>
        <w:rPr>
          <w:color w:val="FF0000"/>
        </w:rPr>
      </w:pPr>
      <w:r>
        <w:rPr>
          <w:b/>
          <w:noProof/>
          <w:color w:val="FF0000"/>
          <w:szCs w:val="21"/>
          <w:lang w:eastAsia="nl-NL"/>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15875</wp:posOffset>
                </wp:positionV>
                <wp:extent cx="1790700" cy="30480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790700" cy="3048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75E" w:rsidRPr="002452E3" w:rsidRDefault="0016575E" w:rsidP="002452E3">
                            <w:pPr>
                              <w:shd w:val="clear" w:color="auto" w:fill="FF0000"/>
                              <w:rPr>
                                <w:b/>
                                <w:color w:val="FFFFFF" w:themeColor="background1"/>
                                <w:sz w:val="28"/>
                                <w:szCs w:val="28"/>
                              </w:rPr>
                            </w:pPr>
                            <w:r w:rsidRPr="002452E3">
                              <w:rPr>
                                <w:b/>
                                <w:color w:val="FFFFFF" w:themeColor="background1"/>
                                <w:sz w:val="28"/>
                                <w:szCs w:val="28"/>
                              </w:rPr>
                              <w:t>Een voorbeeld</w:t>
                            </w:r>
                          </w:p>
                          <w:p w:rsidR="0016575E" w:rsidRPr="002452E3" w:rsidRDefault="001657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4" o:spid="_x0000_s1026" type="#_x0000_t202" style="position:absolute;margin-left:1.5pt;margin-top:1.25pt;width:141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" fillcolor="red" stroked="f" strokeweight=".5pt">
                <v:textbox>
                  <w:txbxContent>
                    <w:p w:rsidR="0016575E" w:rsidRPr="002452E3" w:rsidRDefault="0016575E" w:rsidP="002452E3">
                      <w:pPr>
                        <w:shd w:val="clear" w:color="auto" w:fill="FF0000"/>
                        <w:rPr>
                          <w:b/>
                          <w:color w:val="FFFFFF" w:themeColor="background1"/>
                          <w:sz w:val="28"/>
                          <w:szCs w:val="28"/>
                        </w:rPr>
                      </w:pPr>
                      <w:r w:rsidRPr="002452E3">
                        <w:rPr>
                          <w:b/>
                          <w:color w:val="FFFFFF" w:themeColor="background1"/>
                          <w:sz w:val="28"/>
                          <w:szCs w:val="28"/>
                        </w:rPr>
                        <w:t>Een voorbeeld</w:t>
                      </w:r>
                    </w:p>
                    <w:p w:rsidR="0016575E" w:rsidRPr="002452E3" w:rsidRDefault="0016575E">
                      <w:pPr>
                        <w:rPr>
                          <w:color w:val="FFFFFF" w:themeColor="background1"/>
                        </w:rPr>
                      </w:pPr>
                    </w:p>
                  </w:txbxContent>
                </v:textbox>
              </v:shape>
            </w:pict>
          </mc:Fallback>
        </mc:AlternateContent>
      </w:r>
      <w:r w:rsidR="003D3EDB">
        <w:rPr>
          <w:b/>
          <w:color w:val="FF0000"/>
          <w:szCs w:val="21"/>
        </w:rPr>
        <w:tab/>
      </w:r>
      <w:r w:rsidR="001C7C97">
        <w:rPr>
          <w:color w:val="FF0000"/>
        </w:rPr>
        <w:t xml:space="preserve">Hier ziet u het </w:t>
      </w:r>
      <w:r w:rsidR="001C7C97" w:rsidRPr="001C7C97">
        <w:rPr>
          <w:b/>
          <w:color w:val="FF0000"/>
        </w:rPr>
        <w:t>onderwerp</w:t>
      </w:r>
    </w:p>
    <w:p w:rsidR="00EA12F7" w:rsidRPr="00EA12F7" w:rsidRDefault="001C7C97" w:rsidP="00124FC7">
      <w:pPr>
        <w:rPr>
          <w:b/>
          <w:color w:val="FF0000"/>
          <w:szCs w:val="21"/>
        </w:rPr>
      </w:pPr>
      <w:r>
        <w:rPr>
          <w:noProof/>
          <w:color w:val="FF0000"/>
          <w:szCs w:val="21"/>
          <w:lang w:eastAsia="nl-NL"/>
        </w:rPr>
        <mc:AlternateContent>
          <mc:Choice Requires="wps">
            <w:drawing>
              <wp:anchor distT="0" distB="0" distL="114300" distR="114300" simplePos="0" relativeHeight="251660288" behindDoc="0" locked="0" layoutInCell="1" allowOverlap="1" wp14:anchorId="0EA1F639" wp14:editId="766FAAF1">
                <wp:simplePos x="0" y="0"/>
                <wp:positionH relativeFrom="column">
                  <wp:posOffset>3257550</wp:posOffset>
                </wp:positionH>
                <wp:positionV relativeFrom="paragraph">
                  <wp:posOffset>5715</wp:posOffset>
                </wp:positionV>
                <wp:extent cx="0" cy="257175"/>
                <wp:effectExtent l="133350" t="0" r="57150" b="47625"/>
                <wp:wrapNone/>
                <wp:docPr id="8" name="Rechte verbindingslijn met pijl 8"/>
                <wp:cNvGraphicFramePr/>
                <a:graphic xmlns:a="http://schemas.openxmlformats.org/drawingml/2006/main">
                  <a:graphicData uri="http://schemas.microsoft.com/office/word/2010/wordprocessingShape">
                    <wps:wsp>
                      <wps:cNvCnPr/>
                      <wps:spPr>
                        <a:xfrm>
                          <a:off x="0" y="0"/>
                          <a:ext cx="0" cy="25717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8" o:spid="_x0000_s1026" type="#_x0000_t32" style="position:absolute;margin-left:256.5pt;margin-top:.4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" strokecolor="red" strokeweight="3pt">
                <v:stroke endarrow="open"/>
              </v:shape>
            </w:pict>
          </mc:Fallback>
        </mc:AlternateContent>
      </w:r>
      <w:r w:rsidR="005077B4" w:rsidRPr="005077B4">
        <w:rPr>
          <w:noProof/>
          <w:lang w:eastAsia="nl-NL"/>
        </w:rPr>
        <w:t xml:space="preserve"> </w:t>
      </w:r>
    </w:p>
    <w:p w:rsidR="00EA12F7" w:rsidRDefault="005077B4" w:rsidP="00124FC7">
      <w:pPr>
        <w:rPr>
          <w:color w:val="FF0000"/>
          <w:szCs w:val="21"/>
        </w:rPr>
      </w:pPr>
      <w:r>
        <w:rPr>
          <w:noProof/>
          <w:lang w:eastAsia="nl-NL"/>
        </w:rPr>
        <w:drawing>
          <wp:anchor distT="0" distB="0" distL="114300" distR="114300" simplePos="0" relativeHeight="251671552" behindDoc="1" locked="0" layoutInCell="1" allowOverlap="1" wp14:anchorId="2197DD02" wp14:editId="5A066D2B">
            <wp:simplePos x="0" y="0"/>
            <wp:positionH relativeFrom="column">
              <wp:posOffset>3076575</wp:posOffset>
            </wp:positionH>
            <wp:positionV relativeFrom="paragraph">
              <wp:posOffset>100330</wp:posOffset>
            </wp:positionV>
            <wp:extent cx="5943600" cy="17570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1757045"/>
                    </a:xfrm>
                    <a:prstGeom prst="rect">
                      <a:avLst/>
                    </a:prstGeom>
                  </pic:spPr>
                </pic:pic>
              </a:graphicData>
            </a:graphic>
            <wp14:sizeRelH relativeFrom="page">
              <wp14:pctWidth>0</wp14:pctWidth>
            </wp14:sizeRelH>
            <wp14:sizeRelV relativeFrom="page">
              <wp14:pctHeight>0</wp14:pctHeight>
            </wp14:sizeRelV>
          </wp:anchor>
        </w:drawing>
      </w:r>
    </w:p>
    <w:p w:rsidR="00EA12F7" w:rsidRDefault="001C7C97" w:rsidP="00124FC7">
      <w:pPr>
        <w:rPr>
          <w:color w:val="FF0000"/>
          <w:szCs w:val="21"/>
        </w:rPr>
      </w:pPr>
      <w:r>
        <w:rPr>
          <w:noProof/>
          <w:lang w:eastAsia="nl-NL"/>
        </w:rPr>
        <mc:AlternateContent>
          <mc:Choice Requires="wps">
            <w:drawing>
              <wp:anchor distT="0" distB="0" distL="114300" distR="114300" simplePos="0" relativeHeight="251659264" behindDoc="0" locked="0" layoutInCell="1" allowOverlap="1" wp14:anchorId="254778AA" wp14:editId="41ECD56B">
                <wp:simplePos x="0" y="0"/>
                <wp:positionH relativeFrom="column">
                  <wp:posOffset>-57150</wp:posOffset>
                </wp:positionH>
                <wp:positionV relativeFrom="paragraph">
                  <wp:posOffset>32385</wp:posOffset>
                </wp:positionV>
                <wp:extent cx="2695575" cy="1581150"/>
                <wp:effectExtent l="0" t="0" r="9525" b="0"/>
                <wp:wrapNone/>
                <wp:docPr id="7" name="Tekstvak 7"/>
                <wp:cNvGraphicFramePr/>
                <a:graphic xmlns:a="http://schemas.openxmlformats.org/drawingml/2006/main">
                  <a:graphicData uri="http://schemas.microsoft.com/office/word/2010/wordprocessingShape">
                    <wps:wsp>
                      <wps:cNvSpPr txBox="1"/>
                      <wps:spPr>
                        <a:xfrm>
                          <a:off x="0" y="0"/>
                          <a:ext cx="269557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75E" w:rsidRPr="001C7C97" w:rsidRDefault="0016575E">
                            <w:pPr>
                              <w:rPr>
                                <w:color w:val="FF0000"/>
                              </w:rPr>
                            </w:pPr>
                            <w:r>
                              <w:rPr>
                                <w:color w:val="FF0000"/>
                              </w:rPr>
                              <w:t xml:space="preserve">Per onderwerp zijn 1 of meerdere </w:t>
                            </w:r>
                            <w:r w:rsidRPr="001C7C97">
                              <w:rPr>
                                <w:b/>
                                <w:color w:val="FF0000"/>
                              </w:rPr>
                              <w:t>vragen</w:t>
                            </w:r>
                          </w:p>
                          <w:p w:rsidR="0016575E" w:rsidRDefault="0016575E">
                            <w:pPr>
                              <w:rPr>
                                <w:b/>
                                <w:color w:val="FF0000"/>
                              </w:rPr>
                            </w:pPr>
                          </w:p>
                          <w:p w:rsidR="0016575E" w:rsidRDefault="0016575E">
                            <w:pPr>
                              <w:rPr>
                                <w:color w:val="FF0000"/>
                              </w:rPr>
                            </w:pPr>
                            <w:r>
                              <w:rPr>
                                <w:color w:val="FF0000"/>
                              </w:rPr>
                              <w:t xml:space="preserve">Onder de vraag staan de mogelijke maatregelen. Vul </w:t>
                            </w:r>
                            <w:r w:rsidRPr="00D079B3">
                              <w:rPr>
                                <w:b/>
                                <w:color w:val="FF0000"/>
                              </w:rPr>
                              <w:t>p</w:t>
                            </w:r>
                            <w:r>
                              <w:rPr>
                                <w:b/>
                                <w:color w:val="FF0000"/>
                              </w:rPr>
                              <w:t>er rij</w:t>
                            </w:r>
                            <w:r>
                              <w:rPr>
                                <w:color w:val="FF0000"/>
                              </w:rPr>
                              <w:t xml:space="preserve"> uw keuze in </w:t>
                            </w:r>
                          </w:p>
                          <w:p w:rsidR="0016575E" w:rsidRDefault="0016575E">
                            <w:pPr>
                              <w:rPr>
                                <w:color w:val="FF0000"/>
                              </w:rPr>
                            </w:pPr>
                          </w:p>
                          <w:p w:rsidR="0016575E" w:rsidRDefault="0016575E">
                            <w:pPr>
                              <w:rPr>
                                <w:color w:val="FF0000"/>
                              </w:rPr>
                            </w:pPr>
                          </w:p>
                          <w:p w:rsidR="0016575E" w:rsidRDefault="0016575E">
                            <w:pPr>
                              <w:rPr>
                                <w:color w:val="FF0000"/>
                              </w:rPr>
                            </w:pPr>
                          </w:p>
                          <w:p w:rsidR="0016575E" w:rsidRPr="001C7C97" w:rsidRDefault="0016575E">
                            <w:pPr>
                              <w:rPr>
                                <w:color w:val="FF0000"/>
                              </w:rPr>
                            </w:pPr>
                            <w:r>
                              <w:rPr>
                                <w:color w:val="FF0000"/>
                              </w:rPr>
                              <w:t xml:space="preserve">In de </w:t>
                            </w:r>
                            <w:r>
                              <w:rPr>
                                <w:b/>
                                <w:color w:val="FF0000"/>
                              </w:rPr>
                              <w:t xml:space="preserve">toelichting </w:t>
                            </w:r>
                            <w:r>
                              <w:rPr>
                                <w:color w:val="FF0000"/>
                              </w:rPr>
                              <w:t xml:space="preserve">kunt u meer informatie geven.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o:spid="_x0000_s1027" type="#_x0000_t202" style="position:absolute;margin-left:-4.5pt;margin-top:2.55pt;width:212.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" fillcolor="white [3201]" stroked="f" strokeweight=".5pt">
                <v:textbox>
                  <w:txbxContent>
                    <w:p w:rsidR="0016575E" w:rsidRPr="001C7C97" w:rsidRDefault="0016575E">
                      <w:pPr>
                        <w:rPr>
                          <w:color w:val="FF0000"/>
                        </w:rPr>
                      </w:pPr>
                      <w:r>
                        <w:rPr>
                          <w:color w:val="FF0000"/>
                        </w:rPr>
                        <w:t xml:space="preserve">Per onderwerp zijn 1 of meerdere </w:t>
                      </w:r>
                      <w:r w:rsidRPr="001C7C97">
                        <w:rPr>
                          <w:b/>
                          <w:color w:val="FF0000"/>
                        </w:rPr>
                        <w:t>vragen</w:t>
                      </w:r>
                    </w:p>
                    <w:p w:rsidR="0016575E" w:rsidRDefault="0016575E">
                      <w:pPr>
                        <w:rPr>
                          <w:b/>
                          <w:color w:val="FF0000"/>
                        </w:rPr>
                      </w:pPr>
                    </w:p>
                    <w:p w:rsidR="0016575E" w:rsidRDefault="0016575E">
                      <w:pPr>
                        <w:rPr>
                          <w:color w:val="FF0000"/>
                        </w:rPr>
                      </w:pPr>
                      <w:r>
                        <w:rPr>
                          <w:color w:val="FF0000"/>
                        </w:rPr>
                        <w:t xml:space="preserve">Onder de vraag staan de mogelijke maatregelen. Vul </w:t>
                      </w:r>
                      <w:r w:rsidRPr="00D079B3">
                        <w:rPr>
                          <w:b/>
                          <w:color w:val="FF0000"/>
                        </w:rPr>
                        <w:t>p</w:t>
                      </w:r>
                      <w:r>
                        <w:rPr>
                          <w:b/>
                          <w:color w:val="FF0000"/>
                        </w:rPr>
                        <w:t>er rij</w:t>
                      </w:r>
                      <w:r>
                        <w:rPr>
                          <w:color w:val="FF0000"/>
                        </w:rPr>
                        <w:t xml:space="preserve"> uw keuze in </w:t>
                      </w:r>
                    </w:p>
                    <w:p w:rsidR="0016575E" w:rsidRDefault="0016575E">
                      <w:pPr>
                        <w:rPr>
                          <w:color w:val="FF0000"/>
                        </w:rPr>
                      </w:pPr>
                    </w:p>
                    <w:p w:rsidR="0016575E" w:rsidRDefault="0016575E">
                      <w:pPr>
                        <w:rPr>
                          <w:color w:val="FF0000"/>
                        </w:rPr>
                      </w:pPr>
                    </w:p>
                    <w:p w:rsidR="0016575E" w:rsidRDefault="0016575E">
                      <w:pPr>
                        <w:rPr>
                          <w:color w:val="FF0000"/>
                        </w:rPr>
                      </w:pPr>
                    </w:p>
                    <w:p w:rsidR="0016575E" w:rsidRPr="001C7C97" w:rsidRDefault="0016575E">
                      <w:pPr>
                        <w:rPr>
                          <w:color w:val="FF0000"/>
                        </w:rPr>
                      </w:pPr>
                      <w:r>
                        <w:rPr>
                          <w:color w:val="FF0000"/>
                        </w:rPr>
                        <w:t xml:space="preserve">In de </w:t>
                      </w:r>
                      <w:r>
                        <w:rPr>
                          <w:b/>
                          <w:color w:val="FF0000"/>
                        </w:rPr>
                        <w:t xml:space="preserve">toelichting </w:t>
                      </w:r>
                      <w:r>
                        <w:rPr>
                          <w:color w:val="FF0000"/>
                        </w:rPr>
                        <w:t xml:space="preserve">kunt u meer informatie geven. </w:t>
                      </w:r>
                    </w:p>
                  </w:txbxContent>
                </v:textbox>
              </v:shape>
            </w:pict>
          </mc:Fallback>
        </mc:AlternateContent>
      </w:r>
    </w:p>
    <w:p w:rsidR="00EA12F7" w:rsidRPr="00EA12F7" w:rsidRDefault="001C7C97" w:rsidP="00124FC7">
      <w:pPr>
        <w:rPr>
          <w:color w:val="FF0000"/>
          <w:szCs w:val="21"/>
        </w:rPr>
      </w:pPr>
      <w:r>
        <w:rPr>
          <w:noProof/>
          <w:color w:val="FF0000"/>
          <w:szCs w:val="21"/>
          <w:lang w:eastAsia="nl-NL"/>
        </w:rPr>
        <mc:AlternateContent>
          <mc:Choice Requires="wps">
            <w:drawing>
              <wp:anchor distT="0" distB="0" distL="114300" distR="114300" simplePos="0" relativeHeight="251662336" behindDoc="0" locked="0" layoutInCell="1" allowOverlap="1" wp14:anchorId="02829DB8" wp14:editId="67E94A13">
                <wp:simplePos x="0" y="0"/>
                <wp:positionH relativeFrom="column">
                  <wp:posOffset>2352675</wp:posOffset>
                </wp:positionH>
                <wp:positionV relativeFrom="paragraph">
                  <wp:posOffset>12065</wp:posOffset>
                </wp:positionV>
                <wp:extent cx="723900" cy="0"/>
                <wp:effectExtent l="0" t="133350" r="0" b="133350"/>
                <wp:wrapNone/>
                <wp:docPr id="9" name="Rechte verbindingslijn met pijl 9"/>
                <wp:cNvGraphicFramePr/>
                <a:graphic xmlns:a="http://schemas.openxmlformats.org/drawingml/2006/main">
                  <a:graphicData uri="http://schemas.microsoft.com/office/word/2010/wordprocessingShape">
                    <wps:wsp>
                      <wps:cNvCnPr/>
                      <wps:spPr>
                        <a:xfrm>
                          <a:off x="0" y="0"/>
                          <a:ext cx="723900"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9" o:spid="_x0000_s1026" type="#_x0000_t32" style="position:absolute;margin-left:185.25pt;margin-top:.95pt;width:57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" strokecolor="red" strokeweight="3pt">
                <v:stroke endarrow="open"/>
              </v:shape>
            </w:pict>
          </mc:Fallback>
        </mc:AlternateContent>
      </w:r>
    </w:p>
    <w:p w:rsidR="00393A6F" w:rsidRDefault="003A7D94" w:rsidP="00124FC7">
      <w:pPr>
        <w:rPr>
          <w:szCs w:val="21"/>
        </w:rPr>
      </w:pPr>
      <w:r>
        <w:rPr>
          <w:noProof/>
          <w:color w:val="FF0000"/>
          <w:szCs w:val="21"/>
          <w:lang w:eastAsia="nl-NL"/>
        </w:rPr>
        <mc:AlternateContent>
          <mc:Choice Requires="wps">
            <w:drawing>
              <wp:anchor distT="0" distB="0" distL="114300" distR="114300" simplePos="0" relativeHeight="251664384" behindDoc="0" locked="0" layoutInCell="1" allowOverlap="1" wp14:anchorId="261E90E9" wp14:editId="7DAA0BB7">
                <wp:simplePos x="0" y="0"/>
                <wp:positionH relativeFrom="column">
                  <wp:posOffset>2238375</wp:posOffset>
                </wp:positionH>
                <wp:positionV relativeFrom="paragraph">
                  <wp:posOffset>116205</wp:posOffset>
                </wp:positionV>
                <wp:extent cx="838200" cy="152400"/>
                <wp:effectExtent l="19050" t="95250" r="0" b="19050"/>
                <wp:wrapNone/>
                <wp:docPr id="10" name="Rechte verbindingslijn met pijl 10"/>
                <wp:cNvGraphicFramePr/>
                <a:graphic xmlns:a="http://schemas.openxmlformats.org/drawingml/2006/main">
                  <a:graphicData uri="http://schemas.microsoft.com/office/word/2010/wordprocessingShape">
                    <wps:wsp>
                      <wps:cNvCnPr/>
                      <wps:spPr>
                        <a:xfrm flipV="1">
                          <a:off x="0" y="0"/>
                          <a:ext cx="838200" cy="1524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0" o:spid="_x0000_s1026" type="#_x0000_t32" style="position:absolute;margin-left:176.25pt;margin-top:9.15pt;width:66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" strokecolor="red" strokeweight="3pt">
                <v:stroke endarrow="open"/>
              </v:shape>
            </w:pict>
          </mc:Fallback>
        </mc:AlternateContent>
      </w:r>
    </w:p>
    <w:p w:rsidR="00E10C05" w:rsidRDefault="003A7D94" w:rsidP="00124FC7">
      <w:pPr>
        <w:rPr>
          <w:b/>
          <w:color w:val="FF0000"/>
          <w:szCs w:val="21"/>
        </w:rPr>
      </w:pPr>
      <w:r>
        <w:rPr>
          <w:noProof/>
          <w:color w:val="FF0000"/>
          <w:szCs w:val="21"/>
          <w:lang w:eastAsia="nl-NL"/>
        </w:rPr>
        <mc:AlternateContent>
          <mc:Choice Requires="wps">
            <w:drawing>
              <wp:anchor distT="0" distB="0" distL="114300" distR="114300" simplePos="0" relativeHeight="251666432" behindDoc="0" locked="0" layoutInCell="1" allowOverlap="1" wp14:anchorId="47CE3050" wp14:editId="4C204F11">
                <wp:simplePos x="0" y="0"/>
                <wp:positionH relativeFrom="column">
                  <wp:posOffset>2238375</wp:posOffset>
                </wp:positionH>
                <wp:positionV relativeFrom="paragraph">
                  <wp:posOffset>106045</wp:posOffset>
                </wp:positionV>
                <wp:extent cx="838200" cy="314325"/>
                <wp:effectExtent l="19050" t="19050" r="57150" b="66675"/>
                <wp:wrapNone/>
                <wp:docPr id="11" name="Rechte verbindingslijn met pijl 11"/>
                <wp:cNvGraphicFramePr/>
                <a:graphic xmlns:a="http://schemas.openxmlformats.org/drawingml/2006/main">
                  <a:graphicData uri="http://schemas.microsoft.com/office/word/2010/wordprocessingShape">
                    <wps:wsp>
                      <wps:cNvCnPr/>
                      <wps:spPr>
                        <a:xfrm>
                          <a:off x="0" y="0"/>
                          <a:ext cx="838200" cy="31432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11" o:spid="_x0000_s1026" type="#_x0000_t32" style="position:absolute;margin-left:176.25pt;margin-top:8.35pt;width:6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" strokecolor="red" strokeweight="3pt">
                <v:stroke endarrow="open"/>
              </v:shape>
            </w:pict>
          </mc:Fallback>
        </mc:AlternateContent>
      </w:r>
    </w:p>
    <w:p w:rsidR="00E10C05" w:rsidRDefault="00E10C05" w:rsidP="00124FC7">
      <w:pPr>
        <w:rPr>
          <w:b/>
          <w:color w:val="FF0000"/>
          <w:szCs w:val="21"/>
        </w:rPr>
      </w:pPr>
    </w:p>
    <w:p w:rsidR="00E10C05" w:rsidRDefault="00E10C05" w:rsidP="00124FC7">
      <w:pPr>
        <w:rPr>
          <w:b/>
          <w:color w:val="FF0000"/>
          <w:szCs w:val="21"/>
        </w:rPr>
      </w:pPr>
    </w:p>
    <w:p w:rsidR="00E10C05" w:rsidRDefault="00E10C05" w:rsidP="00124FC7">
      <w:pPr>
        <w:rPr>
          <w:b/>
          <w:color w:val="FF0000"/>
          <w:szCs w:val="21"/>
        </w:rPr>
      </w:pPr>
    </w:p>
    <w:p w:rsidR="00E10C05" w:rsidRDefault="00E10C05" w:rsidP="00124FC7">
      <w:pPr>
        <w:rPr>
          <w:b/>
          <w:color w:val="FF0000"/>
          <w:szCs w:val="21"/>
        </w:rPr>
      </w:pPr>
    </w:p>
    <w:p w:rsidR="00E10C05" w:rsidRDefault="003A7D94" w:rsidP="00124FC7">
      <w:pPr>
        <w:rPr>
          <w:b/>
          <w:color w:val="FF0000"/>
          <w:szCs w:val="21"/>
        </w:rPr>
      </w:pPr>
      <w:r>
        <w:rPr>
          <w:noProof/>
          <w:color w:val="FF0000"/>
          <w:szCs w:val="21"/>
          <w:lang w:eastAsia="nl-NL"/>
        </w:rPr>
        <mc:AlternateContent>
          <mc:Choice Requires="wps">
            <w:drawing>
              <wp:anchor distT="0" distB="0" distL="114300" distR="114300" simplePos="0" relativeHeight="251669504" behindDoc="0" locked="0" layoutInCell="1" allowOverlap="1" wp14:anchorId="46A43EE1" wp14:editId="260D2212">
                <wp:simplePos x="0" y="0"/>
                <wp:positionH relativeFrom="column">
                  <wp:posOffset>2352675</wp:posOffset>
                </wp:positionH>
                <wp:positionV relativeFrom="paragraph">
                  <wp:posOffset>15875</wp:posOffset>
                </wp:positionV>
                <wp:extent cx="695325" cy="0"/>
                <wp:effectExtent l="0" t="133350" r="0" b="133350"/>
                <wp:wrapNone/>
                <wp:docPr id="13" name="Rechte verbindingslijn met pijl 13"/>
                <wp:cNvGraphicFramePr/>
                <a:graphic xmlns:a="http://schemas.openxmlformats.org/drawingml/2006/main">
                  <a:graphicData uri="http://schemas.microsoft.com/office/word/2010/wordprocessingShape">
                    <wps:wsp>
                      <wps:cNvCnPr/>
                      <wps:spPr>
                        <a:xfrm>
                          <a:off x="0" y="0"/>
                          <a:ext cx="695325" cy="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echte verbindingslijn met pijl 13" o:spid="_x0000_s1026" type="#_x0000_t32" style="position:absolute;margin-left:185.25pt;margin-top:1.25pt;width:54.7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" strokecolor="red" strokeweight="3pt">
                <v:stroke endarrow="open"/>
              </v:shape>
            </w:pict>
          </mc:Fallback>
        </mc:AlternateContent>
      </w:r>
    </w:p>
    <w:p w:rsidR="00E10C05" w:rsidRDefault="00E10C05" w:rsidP="00124FC7">
      <w:pPr>
        <w:rPr>
          <w:b/>
          <w:color w:val="FF0000"/>
          <w:szCs w:val="21"/>
        </w:rPr>
      </w:pPr>
    </w:p>
    <w:p w:rsidR="005A1892" w:rsidRDefault="005A1892">
      <w:pPr>
        <w:spacing w:after="200" w:line="276" w:lineRule="auto"/>
        <w:contextualSpacing w:val="0"/>
        <w:rPr>
          <w:b/>
          <w:color w:val="FF0000"/>
          <w:szCs w:val="21"/>
        </w:rPr>
      </w:pPr>
      <w:r>
        <w:rPr>
          <w:b/>
          <w:color w:val="FF0000"/>
          <w:szCs w:val="21"/>
        </w:rPr>
        <w:br w:type="page"/>
      </w:r>
    </w:p>
    <w:p w:rsidR="00393A6F" w:rsidRPr="008733FD" w:rsidRDefault="003A7D94" w:rsidP="00124FC7">
      <w:pPr>
        <w:rPr>
          <w:b/>
          <w:color w:val="FF0000"/>
          <w:sz w:val="26"/>
          <w:szCs w:val="26"/>
        </w:rPr>
      </w:pPr>
      <w:r w:rsidRPr="008733FD">
        <w:rPr>
          <w:b/>
          <w:color w:val="FF0000"/>
          <w:sz w:val="26"/>
          <w:szCs w:val="26"/>
        </w:rPr>
        <w:lastRenderedPageBreak/>
        <w:t>Afwijken van de norm</w:t>
      </w:r>
    </w:p>
    <w:p w:rsidR="00393A6F" w:rsidRPr="00393A6F" w:rsidRDefault="00D079B3" w:rsidP="00124FC7">
      <w:pPr>
        <w:rPr>
          <w:szCs w:val="21"/>
        </w:rPr>
      </w:pPr>
      <w:r>
        <w:rPr>
          <w:szCs w:val="21"/>
        </w:rPr>
        <w:t>De normen in de H</w:t>
      </w:r>
      <w:r w:rsidR="00393A6F">
        <w:rPr>
          <w:szCs w:val="21"/>
        </w:rPr>
        <w:t>ygi</w:t>
      </w:r>
      <w:r w:rsidR="003A7D94">
        <w:rPr>
          <w:szCs w:val="21"/>
        </w:rPr>
        <w:t xml:space="preserve">ënerichtlijn </w:t>
      </w:r>
      <w:r w:rsidR="00393A6F">
        <w:rPr>
          <w:szCs w:val="21"/>
        </w:rPr>
        <w:t xml:space="preserve">zijn niet </w:t>
      </w:r>
      <w:r w:rsidR="003A7D94">
        <w:rPr>
          <w:szCs w:val="21"/>
        </w:rPr>
        <w:t xml:space="preserve">allemaal </w:t>
      </w:r>
      <w:r w:rsidR="00393A6F">
        <w:rPr>
          <w:szCs w:val="21"/>
        </w:rPr>
        <w:t xml:space="preserve">wettelijk verplicht. </w:t>
      </w:r>
      <w:r w:rsidR="003A7D94">
        <w:rPr>
          <w:szCs w:val="21"/>
        </w:rPr>
        <w:t>Dit betekent dat u in sommige gevallen hiervan kan af</w:t>
      </w:r>
      <w:r w:rsidR="00393A6F">
        <w:rPr>
          <w:szCs w:val="21"/>
        </w:rPr>
        <w:t xml:space="preserve">wijken. Dit kan alleen als u kunt aantonen dat het alternatief gelijkwaardig is aan de </w:t>
      </w:r>
      <w:r w:rsidR="003A7D94">
        <w:rPr>
          <w:szCs w:val="21"/>
        </w:rPr>
        <w:t>norm</w:t>
      </w:r>
      <w:r w:rsidR="00393A6F">
        <w:rPr>
          <w:szCs w:val="21"/>
        </w:rPr>
        <w:t xml:space="preserve">. </w:t>
      </w:r>
      <w:r w:rsidR="001F3D68">
        <w:rPr>
          <w:szCs w:val="21"/>
        </w:rPr>
        <w:t xml:space="preserve">Als u </w:t>
      </w:r>
      <w:r w:rsidR="001F3D68" w:rsidRPr="006F1B1E">
        <w:rPr>
          <w:szCs w:val="21"/>
        </w:rPr>
        <w:t xml:space="preserve">wilt afwijken van de norm, dan vinkt u ‘anders, namelijk’ aan. In dit geval is een toelichting </w:t>
      </w:r>
      <w:r w:rsidR="001F3D68" w:rsidRPr="006F1B1E">
        <w:rPr>
          <w:szCs w:val="21"/>
          <w:u w:val="single"/>
        </w:rPr>
        <w:t>verplicht</w:t>
      </w:r>
      <w:r w:rsidR="001F3D68" w:rsidRPr="006F1B1E">
        <w:rPr>
          <w:szCs w:val="21"/>
        </w:rPr>
        <w:t xml:space="preserve">. De toezichthouder hygiëne van de GGD Amsterdam beoordeelt of </w:t>
      </w:r>
      <w:r w:rsidR="001F3D68">
        <w:rPr>
          <w:szCs w:val="21"/>
        </w:rPr>
        <w:t xml:space="preserve">het gekozen alternatief inderdaad gelijkwaardig is. </w:t>
      </w:r>
    </w:p>
    <w:p w:rsidR="00393A6F" w:rsidRPr="00393A6F" w:rsidRDefault="00393A6F" w:rsidP="00124FC7">
      <w:pPr>
        <w:rPr>
          <w:b/>
          <w:szCs w:val="21"/>
        </w:rPr>
      </w:pPr>
    </w:p>
    <w:p w:rsidR="00393A6F" w:rsidRPr="008733FD" w:rsidRDefault="00DD4294" w:rsidP="00124FC7">
      <w:pPr>
        <w:rPr>
          <w:b/>
          <w:color w:val="FF0000"/>
          <w:sz w:val="26"/>
          <w:szCs w:val="26"/>
        </w:rPr>
      </w:pPr>
      <w:r>
        <w:rPr>
          <w:b/>
          <w:color w:val="FF0000"/>
          <w:sz w:val="26"/>
          <w:szCs w:val="26"/>
        </w:rPr>
        <w:t>Verantwoordelijkheden</w:t>
      </w:r>
    </w:p>
    <w:p w:rsidR="00DD4294" w:rsidRDefault="00DD4294" w:rsidP="00124FC7">
      <w:r>
        <w:t xml:space="preserve">Een exploitant van een seksbedrijf is een werkgever als deze medewerkers in dienst heeft. De exploitant is verplicht om ervoor zorgen dat zijn werknemers hygiënisch kunnen werken. Dat betekent onder andere dat de exploitant geschikte persoonlijke beschermingsmiddelen gratis ter beschikking stelt. Ook stelt de exploitant de werknemers op de hoogte van de hygiënemaatregelen. </w:t>
      </w:r>
    </w:p>
    <w:p w:rsidR="003A7D94" w:rsidRPr="002452E3" w:rsidRDefault="00DD4294" w:rsidP="00124FC7">
      <w:pPr>
        <w:rPr>
          <w:szCs w:val="21"/>
        </w:rPr>
      </w:pPr>
      <w:r>
        <w:t xml:space="preserve">De exploitant moet volgens de </w:t>
      </w:r>
      <w:hyperlink r:id="rId11" w:history="1">
        <w:r w:rsidRPr="00DD4294">
          <w:rPr>
            <w:rStyle w:val="Hyperlink"/>
          </w:rPr>
          <w:t>Arbeidsomstandighedenwet</w:t>
        </w:r>
      </w:hyperlink>
      <w:r>
        <w:t xml:space="preserve"> afspraken maken met de zelfstandige sekswerker om ervoor te zorgen dat er veilig gewerkt kan worden. Hierbij kan bijvoorbeeld gedacht worden aan afspraken over wie verantwoordelijk is voor de aanwezigheid van condooms, handdoeken en schoonmaakmiddelen- en materialen. Maar ook over wie verantwoordelijk is voor de </w:t>
      </w:r>
      <w:r w:rsidR="00BF3744">
        <w:t xml:space="preserve">schoonmaak van de </w:t>
      </w:r>
      <w:r>
        <w:t>voorwerpen die tijdens de seks gebruikt worden.</w:t>
      </w:r>
    </w:p>
    <w:p w:rsidR="00393A6F" w:rsidRDefault="00393A6F" w:rsidP="00124FC7">
      <w:pPr>
        <w:rPr>
          <w:szCs w:val="21"/>
        </w:rPr>
      </w:pPr>
    </w:p>
    <w:p w:rsidR="003A7D94" w:rsidRPr="008733FD" w:rsidRDefault="003A7D94" w:rsidP="00124FC7">
      <w:pPr>
        <w:rPr>
          <w:b/>
          <w:color w:val="FF0000"/>
          <w:sz w:val="26"/>
          <w:szCs w:val="26"/>
        </w:rPr>
      </w:pPr>
      <w:r w:rsidRPr="008733FD">
        <w:rPr>
          <w:b/>
          <w:color w:val="FF0000"/>
          <w:sz w:val="26"/>
          <w:szCs w:val="26"/>
        </w:rPr>
        <w:t xml:space="preserve">Hoe lang is mijn bedrijfsbeleid geldig? </w:t>
      </w:r>
    </w:p>
    <w:p w:rsidR="003A7D94" w:rsidRPr="003A7D94" w:rsidRDefault="003A7D94" w:rsidP="00124FC7">
      <w:pPr>
        <w:rPr>
          <w:szCs w:val="21"/>
        </w:rPr>
      </w:pPr>
      <w:r>
        <w:rPr>
          <w:szCs w:val="21"/>
        </w:rPr>
        <w:t>U kunt uw beleid éénmalig opstellen. Dit blijft geldig totdat u het wijzigt. Het is wel van belang dat uw beleid actueel is. Als er iets wijzigt i</w:t>
      </w:r>
      <w:r w:rsidR="00EC60C4">
        <w:rPr>
          <w:szCs w:val="21"/>
        </w:rPr>
        <w:t xml:space="preserve">n het seksbedrijf, </w:t>
      </w:r>
      <w:r w:rsidR="00BF3744">
        <w:rPr>
          <w:szCs w:val="21"/>
        </w:rPr>
        <w:t xml:space="preserve">zoals een </w:t>
      </w:r>
      <w:r w:rsidR="002452E3">
        <w:rPr>
          <w:szCs w:val="21"/>
        </w:rPr>
        <w:t>verandering in de aangeboden diensten</w:t>
      </w:r>
      <w:r>
        <w:rPr>
          <w:szCs w:val="21"/>
        </w:rPr>
        <w:t xml:space="preserve"> of omdat u andere afspraken wilt maken met de sekswerkers, dan moet u uw beleid aanpassen. Ook is het belangrijk om uw beleid regelmatig </w:t>
      </w:r>
      <w:r w:rsidR="00DD4294">
        <w:rPr>
          <w:szCs w:val="21"/>
        </w:rPr>
        <w:t xml:space="preserve">(bijvoorbeeld jaarlijks) </w:t>
      </w:r>
      <w:r>
        <w:rPr>
          <w:szCs w:val="21"/>
        </w:rPr>
        <w:t xml:space="preserve">te evalueren. </w:t>
      </w:r>
    </w:p>
    <w:p w:rsidR="003A7D94" w:rsidRDefault="003A7D94" w:rsidP="00124FC7">
      <w:pPr>
        <w:rPr>
          <w:b/>
          <w:color w:val="FF0000"/>
          <w:szCs w:val="21"/>
        </w:rPr>
      </w:pPr>
    </w:p>
    <w:p w:rsidR="002452E3" w:rsidRDefault="002452E3">
      <w:pPr>
        <w:spacing w:after="200" w:line="276" w:lineRule="auto"/>
        <w:contextualSpacing w:val="0"/>
        <w:rPr>
          <w:b/>
          <w:color w:val="FF0000"/>
          <w:sz w:val="28"/>
        </w:rPr>
      </w:pPr>
      <w:r>
        <w:rPr>
          <w:b/>
          <w:color w:val="FF0000"/>
          <w:sz w:val="28"/>
        </w:rPr>
        <w:br w:type="page"/>
      </w:r>
    </w:p>
    <w:p w:rsidR="00F326C4" w:rsidRPr="00F326C4" w:rsidRDefault="00F326C4" w:rsidP="00F326C4">
      <w:pPr>
        <w:pStyle w:val="Lijstalinea"/>
        <w:numPr>
          <w:ilvl w:val="0"/>
          <w:numId w:val="13"/>
        </w:numPr>
        <w:spacing w:after="200" w:line="276" w:lineRule="auto"/>
        <w:ind w:hanging="720"/>
        <w:contextualSpacing w:val="0"/>
        <w:rPr>
          <w:b/>
          <w:color w:val="FF0000"/>
          <w:sz w:val="28"/>
        </w:rPr>
      </w:pPr>
      <w:r>
        <w:rPr>
          <w:b/>
          <w:color w:val="FF0000"/>
          <w:sz w:val="28"/>
        </w:rPr>
        <w:lastRenderedPageBreak/>
        <w:t>Veilige seks en persoonlijke hygiëne</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E373FC" w:rsidTr="0068765D">
        <w:trPr>
          <w:trHeight w:val="340"/>
        </w:trPr>
        <w:tc>
          <w:tcPr>
            <w:tcW w:w="14141" w:type="dxa"/>
            <w:gridSpan w:val="3"/>
            <w:shd w:val="clear" w:color="auto" w:fill="BFBFBF" w:themeFill="background1" w:themeFillShade="BF"/>
            <w:vAlign w:val="center"/>
          </w:tcPr>
          <w:p w:rsidR="00E373FC" w:rsidRPr="005B64D5" w:rsidRDefault="00D963DA" w:rsidP="005B64D5">
            <w:pPr>
              <w:tabs>
                <w:tab w:val="left" w:pos="426"/>
              </w:tabs>
              <w:spacing w:before="240"/>
              <w:rPr>
                <w:b/>
                <w:bCs/>
                <w:sz w:val="24"/>
                <w:szCs w:val="24"/>
              </w:rPr>
            </w:pPr>
            <w:r>
              <w:rPr>
                <w:b/>
                <w:bCs/>
                <w:sz w:val="24"/>
                <w:szCs w:val="24"/>
              </w:rPr>
              <w:t>2</w:t>
            </w:r>
            <w:r w:rsidR="005B64D5">
              <w:rPr>
                <w:b/>
                <w:bCs/>
                <w:sz w:val="24"/>
                <w:szCs w:val="24"/>
              </w:rPr>
              <w:t>.</w:t>
            </w:r>
            <w:r w:rsidR="0068765D">
              <w:rPr>
                <w:b/>
                <w:bCs/>
                <w:sz w:val="24"/>
                <w:szCs w:val="24"/>
              </w:rPr>
              <w:t>1</w:t>
            </w:r>
            <w:r w:rsidR="005B64D5">
              <w:rPr>
                <w:b/>
                <w:bCs/>
                <w:sz w:val="24"/>
                <w:szCs w:val="24"/>
              </w:rPr>
              <w:t xml:space="preserve"> </w:t>
            </w:r>
            <w:r w:rsidR="005B64D5">
              <w:rPr>
                <w:b/>
                <w:bCs/>
                <w:sz w:val="24"/>
                <w:szCs w:val="24"/>
              </w:rPr>
              <w:tab/>
            </w:r>
            <w:r w:rsidR="00A0388B" w:rsidRPr="005B64D5">
              <w:rPr>
                <w:b/>
                <w:bCs/>
                <w:sz w:val="24"/>
                <w:szCs w:val="24"/>
              </w:rPr>
              <w:t>H</w:t>
            </w:r>
            <w:r w:rsidR="00E373FC" w:rsidRPr="005B64D5">
              <w:rPr>
                <w:b/>
                <w:bCs/>
                <w:sz w:val="24"/>
                <w:szCs w:val="24"/>
              </w:rPr>
              <w:t>andhygiëne</w:t>
            </w:r>
          </w:p>
        </w:tc>
      </w:tr>
      <w:tr w:rsidR="00E373FC" w:rsidRPr="00B40411" w:rsidTr="0068765D">
        <w:trPr>
          <w:trHeight w:val="340"/>
        </w:trPr>
        <w:tc>
          <w:tcPr>
            <w:tcW w:w="14141" w:type="dxa"/>
            <w:gridSpan w:val="3"/>
            <w:shd w:val="clear" w:color="auto" w:fill="D9D9D9" w:themeFill="background1" w:themeFillShade="D9"/>
            <w:vAlign w:val="center"/>
          </w:tcPr>
          <w:p w:rsidR="00E373FC" w:rsidRPr="005B64D5" w:rsidRDefault="005B64D5" w:rsidP="0036587C">
            <w:pPr>
              <w:tabs>
                <w:tab w:val="left" w:pos="426"/>
              </w:tabs>
              <w:rPr>
                <w:b/>
                <w:bCs/>
                <w:sz w:val="24"/>
                <w:szCs w:val="24"/>
              </w:rPr>
            </w:pPr>
            <w:r>
              <w:rPr>
                <w:b/>
                <w:bCs/>
                <w:sz w:val="24"/>
                <w:szCs w:val="24"/>
              </w:rPr>
              <w:tab/>
            </w:r>
            <w:r w:rsidR="00E373FC" w:rsidRPr="005B64D5">
              <w:rPr>
                <w:b/>
                <w:bCs/>
                <w:sz w:val="24"/>
                <w:szCs w:val="24"/>
              </w:rPr>
              <w:t xml:space="preserve">Hoe </w:t>
            </w:r>
            <w:r w:rsidR="00AC24BA" w:rsidRPr="005B64D5">
              <w:rPr>
                <w:b/>
                <w:bCs/>
                <w:sz w:val="24"/>
                <w:szCs w:val="24"/>
              </w:rPr>
              <w:t xml:space="preserve">zorgt u dat er voldoende </w:t>
            </w:r>
            <w:r w:rsidR="0036587C">
              <w:rPr>
                <w:b/>
                <w:bCs/>
                <w:sz w:val="24"/>
                <w:szCs w:val="24"/>
              </w:rPr>
              <w:t>mogelijkheden</w:t>
            </w:r>
            <w:r w:rsidR="007E5355">
              <w:rPr>
                <w:b/>
                <w:bCs/>
                <w:sz w:val="24"/>
                <w:szCs w:val="24"/>
              </w:rPr>
              <w:t xml:space="preserve"> z</w:t>
            </w:r>
            <w:r w:rsidR="00AC24BA" w:rsidRPr="005B64D5">
              <w:rPr>
                <w:b/>
                <w:bCs/>
                <w:sz w:val="24"/>
                <w:szCs w:val="24"/>
              </w:rPr>
              <w:t xml:space="preserve">ijn om op juiste wijze de handen te wassen? </w:t>
            </w:r>
            <w:r w:rsidR="00E373FC" w:rsidRPr="005B64D5">
              <w:rPr>
                <w:b/>
                <w:bCs/>
                <w:sz w:val="24"/>
                <w:szCs w:val="24"/>
              </w:rPr>
              <w:t xml:space="preserve"> </w:t>
            </w:r>
          </w:p>
        </w:tc>
      </w:tr>
      <w:tr w:rsidR="00E373FC" w:rsidTr="0068765D">
        <w:tc>
          <w:tcPr>
            <w:tcW w:w="6291" w:type="dxa"/>
          </w:tcPr>
          <w:p w:rsidR="00E373FC" w:rsidRPr="000B3CC6" w:rsidRDefault="00636EC1" w:rsidP="00BF3744">
            <w:pPr>
              <w:tabs>
                <w:tab w:val="left" w:pos="426"/>
              </w:tabs>
              <w:spacing w:line="276" w:lineRule="auto"/>
              <w:ind w:left="426" w:hanging="426"/>
              <w:rPr>
                <w:rFonts w:cs="Arial"/>
              </w:rPr>
            </w:pPr>
            <w:sdt>
              <w:sdtPr>
                <w:rPr>
                  <w:rFonts w:cs="Arial"/>
                  <w:sz w:val="24"/>
                  <w:szCs w:val="24"/>
                </w:rPr>
                <w:id w:val="794018172"/>
                <w14:checkbox>
                  <w14:checked w14:val="0"/>
                  <w14:checkedState w14:val="2612" w14:font="MS Gothic"/>
                  <w14:uncheckedState w14:val="2610" w14:font="MS Gothic"/>
                </w14:checkbox>
              </w:sdtPr>
              <w:sdtEndPr/>
              <w:sdtContent>
                <w:r w:rsidR="006F1B1E">
                  <w:rPr>
                    <w:rFonts w:ascii="MS Gothic" w:eastAsia="MS Gothic" w:hAnsi="MS Gothic" w:cs="Arial" w:hint="eastAsia"/>
                    <w:sz w:val="24"/>
                    <w:szCs w:val="24"/>
                  </w:rPr>
                  <w:t>☐</w:t>
                </w:r>
              </w:sdtContent>
            </w:sdt>
            <w:r w:rsidR="00A0388B">
              <w:rPr>
                <w:rFonts w:cs="Arial"/>
              </w:rPr>
              <w:tab/>
            </w:r>
            <w:r w:rsidR="00E373FC">
              <w:rPr>
                <w:rFonts w:cs="Arial"/>
              </w:rPr>
              <w:t xml:space="preserve">De exploitant </w:t>
            </w:r>
            <w:r w:rsidR="00BF3744">
              <w:rPr>
                <w:rFonts w:cs="Arial"/>
              </w:rPr>
              <w:t xml:space="preserve">verstrekt vloeibare zeep aan de sekswerker. </w:t>
            </w:r>
          </w:p>
        </w:tc>
        <w:tc>
          <w:tcPr>
            <w:tcW w:w="6291" w:type="dxa"/>
          </w:tcPr>
          <w:p w:rsidR="00E373FC" w:rsidRPr="00AC24BA" w:rsidRDefault="00636EC1" w:rsidP="000B3CC6">
            <w:pPr>
              <w:tabs>
                <w:tab w:val="left" w:pos="442"/>
              </w:tabs>
              <w:spacing w:line="276" w:lineRule="auto"/>
              <w:ind w:left="442" w:hanging="442"/>
              <w:rPr>
                <w:rFonts w:cs="Arial"/>
              </w:rPr>
            </w:pPr>
            <w:sdt>
              <w:sdtPr>
                <w:rPr>
                  <w:rFonts w:cs="Arial"/>
                  <w:sz w:val="24"/>
                  <w:szCs w:val="24"/>
                </w:rPr>
                <w:id w:val="156043928"/>
                <w14:checkbox>
                  <w14:checked w14:val="0"/>
                  <w14:checkedState w14:val="2612" w14:font="MS Gothic"/>
                  <w14:uncheckedState w14:val="2610" w14:font="MS Gothic"/>
                </w14:checkbox>
              </w:sdtPr>
              <w:sdtEndPr/>
              <w:sdtContent>
                <w:r w:rsidR="005B4CFA">
                  <w:rPr>
                    <w:rFonts w:ascii="MS Gothic" w:eastAsia="MS Gothic" w:hAnsi="MS Gothic" w:cs="Arial" w:hint="eastAsia"/>
                    <w:sz w:val="24"/>
                    <w:szCs w:val="24"/>
                  </w:rPr>
                  <w:t>☐</w:t>
                </w:r>
              </w:sdtContent>
            </w:sdt>
            <w:r w:rsidR="00AC24BA">
              <w:rPr>
                <w:rFonts w:cs="Arial"/>
              </w:rPr>
              <w:t xml:space="preserve"> </w:t>
            </w:r>
            <w:r w:rsidR="00A0388B">
              <w:rPr>
                <w:rFonts w:cs="Arial"/>
              </w:rPr>
              <w:tab/>
            </w:r>
            <w:r w:rsidR="00E373FC" w:rsidRPr="00AC24BA">
              <w:rPr>
                <w:rFonts w:cs="Arial"/>
              </w:rPr>
              <w:t xml:space="preserve">De exploitant </w:t>
            </w:r>
            <w:r w:rsidR="00A0388B">
              <w:rPr>
                <w:rFonts w:cs="Arial"/>
              </w:rPr>
              <w:t>maakt</w:t>
            </w:r>
            <w:r w:rsidR="00AC24BA" w:rsidRPr="00AC24BA">
              <w:rPr>
                <w:rFonts w:cs="Arial"/>
              </w:rPr>
              <w:t xml:space="preserve"> aantoonbaar afspraken met de </w:t>
            </w:r>
            <w:r w:rsidR="00AC24BA">
              <w:rPr>
                <w:rFonts w:cs="Arial"/>
              </w:rPr>
              <w:t>sekswerkers dat zij</w:t>
            </w:r>
            <w:r w:rsidR="00AC24BA" w:rsidRPr="00AC24BA">
              <w:rPr>
                <w:rFonts w:cs="Arial"/>
              </w:rPr>
              <w:t xml:space="preserve"> verantwoordelijk zijn voor de </w:t>
            </w:r>
            <w:r w:rsidR="000B3CC6">
              <w:rPr>
                <w:rFonts w:cs="Arial"/>
              </w:rPr>
              <w:t>aanwezigheid van vloeibare zeep.</w:t>
            </w:r>
          </w:p>
        </w:tc>
        <w:tc>
          <w:tcPr>
            <w:tcW w:w="1559" w:type="dxa"/>
          </w:tcPr>
          <w:p w:rsidR="0068765D" w:rsidRDefault="00636EC1" w:rsidP="00AC24BA">
            <w:pPr>
              <w:rPr>
                <w:rFonts w:cs="Arial"/>
              </w:rPr>
            </w:pPr>
            <w:sdt>
              <w:sdtPr>
                <w:rPr>
                  <w:rFonts w:cs="Arial"/>
                  <w:sz w:val="24"/>
                  <w:szCs w:val="24"/>
                </w:rPr>
                <w:id w:val="74029794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E373FC" w:rsidRDefault="00A1358B" w:rsidP="00AC24BA">
            <w:r>
              <w:t xml:space="preserve">Anders, </w:t>
            </w:r>
            <w:r w:rsidR="00AC24BA">
              <w:t>zie toelichting</w:t>
            </w:r>
          </w:p>
        </w:tc>
      </w:tr>
      <w:tr w:rsidR="000B3CC6" w:rsidTr="0068765D">
        <w:tc>
          <w:tcPr>
            <w:tcW w:w="6291" w:type="dxa"/>
          </w:tcPr>
          <w:p w:rsidR="000B3CC6" w:rsidRDefault="00636EC1" w:rsidP="0001711B">
            <w:pPr>
              <w:tabs>
                <w:tab w:val="left" w:pos="426"/>
              </w:tabs>
              <w:spacing w:line="276" w:lineRule="auto"/>
              <w:ind w:left="426" w:hanging="426"/>
              <w:rPr>
                <w:rFonts w:cs="Arial"/>
                <w:sz w:val="24"/>
                <w:szCs w:val="24"/>
              </w:rPr>
            </w:pPr>
            <w:sdt>
              <w:sdtPr>
                <w:rPr>
                  <w:rFonts w:cs="Arial"/>
                  <w:sz w:val="24"/>
                  <w:szCs w:val="24"/>
                </w:rPr>
                <w:id w:val="2085102574"/>
                <w14:checkbox>
                  <w14:checked w14:val="0"/>
                  <w14:checkedState w14:val="2612" w14:font="MS Gothic"/>
                  <w14:uncheckedState w14:val="2610" w14:font="MS Gothic"/>
                </w14:checkbox>
              </w:sdtPr>
              <w:sdtEndPr/>
              <w:sdtContent>
                <w:r w:rsidR="000B3CC6">
                  <w:rPr>
                    <w:rFonts w:ascii="MS Gothic" w:eastAsia="MS Gothic" w:hAnsi="MS Gothic" w:cs="Arial" w:hint="eastAsia"/>
                    <w:sz w:val="24"/>
                    <w:szCs w:val="24"/>
                  </w:rPr>
                  <w:t>☐</w:t>
                </w:r>
              </w:sdtContent>
            </w:sdt>
            <w:r w:rsidR="00A107FD">
              <w:rPr>
                <w:rFonts w:cs="Arial"/>
              </w:rPr>
              <w:tab/>
            </w:r>
            <w:r w:rsidR="000B3CC6">
              <w:rPr>
                <w:rFonts w:cs="Arial"/>
              </w:rPr>
              <w:t xml:space="preserve">De exploitant zorgt voor de aanwezigheid van </w:t>
            </w:r>
            <w:r w:rsidR="00BF3744">
              <w:rPr>
                <w:rFonts w:cs="Arial"/>
              </w:rPr>
              <w:t>(</w:t>
            </w:r>
            <w:r w:rsidR="000B3CC6">
              <w:rPr>
                <w:rFonts w:cs="Arial"/>
              </w:rPr>
              <w:t>we</w:t>
            </w:r>
            <w:r w:rsidR="000C6D83">
              <w:rPr>
                <w:rFonts w:cs="Arial"/>
              </w:rPr>
              <w:t>g</w:t>
            </w:r>
            <w:r w:rsidR="000B3CC6">
              <w:rPr>
                <w:rFonts w:cs="Arial"/>
              </w:rPr>
              <w:t>werp</w:t>
            </w:r>
            <w:r w:rsidR="00BF3744">
              <w:rPr>
                <w:rFonts w:cs="Arial"/>
              </w:rPr>
              <w:t>)</w:t>
            </w:r>
            <w:r w:rsidR="000B3CC6">
              <w:rPr>
                <w:rFonts w:cs="Arial"/>
              </w:rPr>
              <w:t>handdoeken.</w:t>
            </w:r>
          </w:p>
        </w:tc>
        <w:tc>
          <w:tcPr>
            <w:tcW w:w="6291" w:type="dxa"/>
          </w:tcPr>
          <w:p w:rsidR="000B3CC6" w:rsidRDefault="00636EC1" w:rsidP="000B3CC6">
            <w:pPr>
              <w:tabs>
                <w:tab w:val="left" w:pos="442"/>
              </w:tabs>
              <w:spacing w:line="276" w:lineRule="auto"/>
              <w:ind w:left="442" w:hanging="442"/>
              <w:rPr>
                <w:rFonts w:cs="Arial"/>
                <w:sz w:val="24"/>
                <w:szCs w:val="24"/>
              </w:rPr>
            </w:pPr>
            <w:sdt>
              <w:sdtPr>
                <w:rPr>
                  <w:rFonts w:cs="Arial"/>
                  <w:sz w:val="24"/>
                  <w:szCs w:val="24"/>
                </w:rPr>
                <w:id w:val="-992875636"/>
                <w14:checkbox>
                  <w14:checked w14:val="0"/>
                  <w14:checkedState w14:val="2612" w14:font="MS Gothic"/>
                  <w14:uncheckedState w14:val="2610" w14:font="MS Gothic"/>
                </w14:checkbox>
              </w:sdtPr>
              <w:sdtEndPr/>
              <w:sdtContent>
                <w:r w:rsidR="006F1B1E">
                  <w:rPr>
                    <w:rFonts w:ascii="MS Gothic" w:eastAsia="MS Gothic" w:hAnsi="MS Gothic" w:cs="Arial" w:hint="eastAsia"/>
                    <w:sz w:val="24"/>
                    <w:szCs w:val="24"/>
                  </w:rPr>
                  <w:t>☐</w:t>
                </w:r>
              </w:sdtContent>
            </w:sdt>
            <w:r w:rsidR="000B3CC6">
              <w:rPr>
                <w:rFonts w:cs="Arial"/>
              </w:rPr>
              <w:tab/>
            </w:r>
            <w:r w:rsidR="000C6D83">
              <w:t xml:space="preserve">De exploitant maakt aantoonbaar afspraken met de sekswerker dat zij verantwoordelijk is voor de aanwezigheid van </w:t>
            </w:r>
            <w:r w:rsidR="00BF3744">
              <w:t>(</w:t>
            </w:r>
            <w:r w:rsidR="000C6D83">
              <w:t>wegwerp</w:t>
            </w:r>
            <w:r w:rsidR="00BF3744">
              <w:t>)</w:t>
            </w:r>
            <w:r w:rsidR="000C6D83">
              <w:t xml:space="preserve">handdoeken. </w:t>
            </w:r>
          </w:p>
        </w:tc>
        <w:tc>
          <w:tcPr>
            <w:tcW w:w="1559" w:type="dxa"/>
          </w:tcPr>
          <w:p w:rsidR="000B3CC6" w:rsidRDefault="00636EC1" w:rsidP="000B3CC6">
            <w:pPr>
              <w:rPr>
                <w:rFonts w:cs="Arial"/>
              </w:rPr>
            </w:pPr>
            <w:sdt>
              <w:sdtPr>
                <w:rPr>
                  <w:rFonts w:cs="Arial"/>
                  <w:sz w:val="24"/>
                  <w:szCs w:val="24"/>
                </w:rPr>
                <w:id w:val="-812336029"/>
                <w14:checkbox>
                  <w14:checked w14:val="0"/>
                  <w14:checkedState w14:val="2612" w14:font="MS Gothic"/>
                  <w14:uncheckedState w14:val="2610" w14:font="MS Gothic"/>
                </w14:checkbox>
              </w:sdtPr>
              <w:sdtEndPr/>
              <w:sdtContent>
                <w:r w:rsidR="000B3CC6" w:rsidRPr="00A0388B">
                  <w:rPr>
                    <w:rFonts w:ascii="MS Gothic" w:eastAsia="MS Gothic" w:hAnsi="MS Gothic" w:cs="MS Gothic" w:hint="eastAsia"/>
                    <w:sz w:val="24"/>
                    <w:szCs w:val="24"/>
                  </w:rPr>
                  <w:t>☐</w:t>
                </w:r>
              </w:sdtContent>
            </w:sdt>
            <w:r w:rsidR="000B3CC6">
              <w:rPr>
                <w:rFonts w:cs="Arial"/>
              </w:rPr>
              <w:t xml:space="preserve"> </w:t>
            </w:r>
          </w:p>
          <w:p w:rsidR="000B3CC6" w:rsidRDefault="000B3CC6" w:rsidP="000B3CC6">
            <w:pPr>
              <w:rPr>
                <w:rFonts w:cs="Arial"/>
                <w:sz w:val="24"/>
                <w:szCs w:val="24"/>
              </w:rPr>
            </w:pPr>
            <w:r>
              <w:t>Anders, zie toelichting</w:t>
            </w:r>
          </w:p>
        </w:tc>
      </w:tr>
      <w:tr w:rsidR="00A0388B" w:rsidRPr="00A0388B" w:rsidTr="0068765D">
        <w:trPr>
          <w:trHeight w:val="340"/>
        </w:trPr>
        <w:tc>
          <w:tcPr>
            <w:tcW w:w="14141" w:type="dxa"/>
            <w:gridSpan w:val="3"/>
            <w:shd w:val="clear" w:color="auto" w:fill="D9D9D9" w:themeFill="background1" w:themeFillShade="D9"/>
            <w:vAlign w:val="center"/>
          </w:tcPr>
          <w:p w:rsidR="00A0388B" w:rsidRPr="00A0388B" w:rsidRDefault="005B64D5" w:rsidP="005B64D5">
            <w:pPr>
              <w:tabs>
                <w:tab w:val="left" w:pos="450"/>
              </w:tabs>
              <w:rPr>
                <w:b/>
              </w:rPr>
            </w:pPr>
            <w:r>
              <w:rPr>
                <w:b/>
              </w:rPr>
              <w:tab/>
            </w:r>
            <w:r w:rsidR="00A0388B" w:rsidRPr="00A0388B">
              <w:rPr>
                <w:b/>
              </w:rPr>
              <w:t>Toelichting</w:t>
            </w:r>
          </w:p>
        </w:tc>
      </w:tr>
      <w:tr w:rsidR="006F1B1E" w:rsidRPr="00A0388B" w:rsidTr="006F1B1E">
        <w:trPr>
          <w:trHeight w:val="340"/>
        </w:trPr>
        <w:tc>
          <w:tcPr>
            <w:tcW w:w="14141" w:type="dxa"/>
            <w:gridSpan w:val="3"/>
            <w:shd w:val="clear" w:color="auto" w:fill="auto"/>
            <w:vAlign w:val="center"/>
          </w:tcPr>
          <w:p w:rsidR="006F1B1E" w:rsidRDefault="00636EC1" w:rsidP="006F1B1E">
            <w:pPr>
              <w:tabs>
                <w:tab w:val="left" w:pos="450"/>
              </w:tabs>
              <w:ind w:left="426"/>
              <w:rPr>
                <w:b/>
              </w:rPr>
            </w:pPr>
            <w:sdt>
              <w:sdtPr>
                <w:id w:val="163755230"/>
                <w:showingPlcHdr/>
              </w:sdtPr>
              <w:sdtEndPr/>
              <w:sdtContent>
                <w:r w:rsidR="006F1B1E" w:rsidRPr="002C648F">
                  <w:rPr>
                    <w:rStyle w:val="Tekstvantijdelijkeaanduiding"/>
                  </w:rPr>
                  <w:t>Klik hier als u tekst wilt invoeren.</w:t>
                </w:r>
              </w:sdtContent>
            </w:sdt>
          </w:p>
        </w:tc>
      </w:tr>
    </w:tbl>
    <w:p w:rsidR="0068765D" w:rsidRDefault="0068765D" w:rsidP="007E5137"/>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68765D" w:rsidTr="00D134F8">
        <w:trPr>
          <w:trHeight w:val="340"/>
        </w:trPr>
        <w:tc>
          <w:tcPr>
            <w:tcW w:w="14141" w:type="dxa"/>
            <w:gridSpan w:val="3"/>
            <w:shd w:val="clear" w:color="auto" w:fill="BFBFBF" w:themeFill="background1" w:themeFillShade="BF"/>
            <w:vAlign w:val="center"/>
          </w:tcPr>
          <w:p w:rsidR="0068765D" w:rsidRPr="005B64D5" w:rsidRDefault="00D963DA" w:rsidP="0068765D">
            <w:pPr>
              <w:tabs>
                <w:tab w:val="left" w:pos="426"/>
              </w:tabs>
              <w:spacing w:before="240"/>
              <w:rPr>
                <w:b/>
                <w:bCs/>
                <w:sz w:val="24"/>
                <w:szCs w:val="24"/>
              </w:rPr>
            </w:pPr>
            <w:r>
              <w:rPr>
                <w:b/>
                <w:bCs/>
                <w:sz w:val="24"/>
                <w:szCs w:val="24"/>
              </w:rPr>
              <w:t>2</w:t>
            </w:r>
            <w:r w:rsidR="0068765D">
              <w:rPr>
                <w:b/>
                <w:bCs/>
                <w:sz w:val="24"/>
                <w:szCs w:val="24"/>
              </w:rPr>
              <w:t>.2</w:t>
            </w:r>
            <w:r w:rsidR="0068765D">
              <w:rPr>
                <w:b/>
                <w:bCs/>
                <w:sz w:val="24"/>
                <w:szCs w:val="24"/>
              </w:rPr>
              <w:tab/>
              <w:t xml:space="preserve">Condooms en glijmiddelen </w:t>
            </w:r>
          </w:p>
        </w:tc>
      </w:tr>
      <w:tr w:rsidR="0068765D" w:rsidRPr="00B40411" w:rsidTr="00D134F8">
        <w:trPr>
          <w:trHeight w:val="340"/>
        </w:trPr>
        <w:tc>
          <w:tcPr>
            <w:tcW w:w="14141" w:type="dxa"/>
            <w:gridSpan w:val="3"/>
            <w:shd w:val="clear" w:color="auto" w:fill="D9D9D9" w:themeFill="background1" w:themeFillShade="D9"/>
            <w:vAlign w:val="center"/>
          </w:tcPr>
          <w:p w:rsidR="0068765D" w:rsidRPr="005B64D5" w:rsidRDefault="0068765D" w:rsidP="00D134F8">
            <w:pPr>
              <w:tabs>
                <w:tab w:val="left" w:pos="426"/>
              </w:tabs>
              <w:rPr>
                <w:b/>
                <w:bCs/>
                <w:sz w:val="24"/>
                <w:szCs w:val="24"/>
              </w:rPr>
            </w:pPr>
            <w:r>
              <w:rPr>
                <w:b/>
                <w:bCs/>
                <w:sz w:val="24"/>
                <w:szCs w:val="24"/>
              </w:rPr>
              <w:tab/>
            </w:r>
            <w:r w:rsidRPr="005B64D5">
              <w:rPr>
                <w:b/>
                <w:sz w:val="24"/>
                <w:szCs w:val="24"/>
              </w:rPr>
              <w:t>Hoe zorgt u dat de juiste condooms worden gebruikt?</w:t>
            </w:r>
          </w:p>
        </w:tc>
      </w:tr>
      <w:tr w:rsidR="0068765D" w:rsidTr="00D134F8">
        <w:tc>
          <w:tcPr>
            <w:tcW w:w="6291" w:type="dxa"/>
          </w:tcPr>
          <w:p w:rsidR="000B3CC6" w:rsidRDefault="00636EC1" w:rsidP="000B3CC6">
            <w:pPr>
              <w:tabs>
                <w:tab w:val="left" w:pos="426"/>
              </w:tabs>
              <w:spacing w:after="0" w:line="276" w:lineRule="auto"/>
              <w:ind w:left="426" w:hanging="426"/>
              <w:rPr>
                <w:rFonts w:cs="Arial"/>
              </w:rPr>
            </w:pPr>
            <w:sdt>
              <w:sdtPr>
                <w:rPr>
                  <w:rFonts w:cs="Arial"/>
                  <w:sz w:val="24"/>
                  <w:szCs w:val="24"/>
                </w:rPr>
                <w:id w:val="368508973"/>
                <w14:checkbox>
                  <w14:checked w14:val="0"/>
                  <w14:checkedState w14:val="2612" w14:font="MS Gothic"/>
                  <w14:uncheckedState w14:val="2610" w14:font="MS Gothic"/>
                </w14:checkbox>
              </w:sdtPr>
              <w:sdtEndPr/>
              <w:sdtContent>
                <w:r w:rsidR="0068765D">
                  <w:rPr>
                    <w:rFonts w:ascii="MS Gothic" w:eastAsia="MS Gothic" w:hAnsi="MS Gothic" w:cs="Arial" w:hint="eastAsia"/>
                    <w:sz w:val="24"/>
                    <w:szCs w:val="24"/>
                  </w:rPr>
                  <w:t>☐</w:t>
                </w:r>
              </w:sdtContent>
            </w:sdt>
            <w:r w:rsidR="0068765D">
              <w:rPr>
                <w:rFonts w:cs="Arial"/>
              </w:rPr>
              <w:tab/>
            </w:r>
            <w:r w:rsidR="0068765D" w:rsidRPr="005B64D5">
              <w:rPr>
                <w:rFonts w:cs="Arial"/>
              </w:rPr>
              <w:t xml:space="preserve">De exploitant verstrekt de condooms en zorgt dat deze </w:t>
            </w:r>
          </w:p>
          <w:p w:rsidR="0068765D" w:rsidRDefault="000B3CC6" w:rsidP="000B3CC6">
            <w:pPr>
              <w:pStyle w:val="Lijstalinea"/>
              <w:numPr>
                <w:ilvl w:val="0"/>
                <w:numId w:val="6"/>
              </w:numPr>
              <w:tabs>
                <w:tab w:val="left" w:pos="426"/>
              </w:tabs>
              <w:spacing w:line="276" w:lineRule="auto"/>
              <w:ind w:left="709" w:hanging="283"/>
              <w:rPr>
                <w:rFonts w:cs="Arial"/>
              </w:rPr>
            </w:pPr>
            <w:r w:rsidRPr="000B3CC6">
              <w:rPr>
                <w:rFonts w:cs="Arial"/>
              </w:rPr>
              <w:t xml:space="preserve">zijn voorzien van </w:t>
            </w:r>
            <w:r>
              <w:rPr>
                <w:rFonts w:cs="Arial"/>
              </w:rPr>
              <w:t xml:space="preserve">een CE-logo; </w:t>
            </w:r>
          </w:p>
          <w:p w:rsidR="000B3CC6" w:rsidRDefault="000B3CC6" w:rsidP="000B3CC6">
            <w:pPr>
              <w:pStyle w:val="Lijstalinea"/>
              <w:numPr>
                <w:ilvl w:val="0"/>
                <w:numId w:val="6"/>
              </w:numPr>
              <w:tabs>
                <w:tab w:val="left" w:pos="426"/>
              </w:tabs>
              <w:spacing w:line="276" w:lineRule="auto"/>
              <w:ind w:left="709" w:hanging="283"/>
              <w:rPr>
                <w:rFonts w:cs="Arial"/>
              </w:rPr>
            </w:pPr>
            <w:r w:rsidRPr="000B3CC6">
              <w:rPr>
                <w:rFonts w:cs="Arial"/>
              </w:rPr>
              <w:t>geen nonoxynol 9</w:t>
            </w:r>
            <w:r>
              <w:rPr>
                <w:rFonts w:cs="Arial"/>
              </w:rPr>
              <w:t xml:space="preserve"> bevatten; </w:t>
            </w:r>
          </w:p>
          <w:p w:rsidR="000B3CC6" w:rsidRPr="000B3CC6" w:rsidRDefault="000B3CC6" w:rsidP="000B3CC6">
            <w:pPr>
              <w:pStyle w:val="Lijstalinea"/>
              <w:numPr>
                <w:ilvl w:val="0"/>
                <w:numId w:val="6"/>
              </w:numPr>
              <w:tabs>
                <w:tab w:val="left" w:pos="426"/>
              </w:tabs>
              <w:spacing w:after="0" w:line="276" w:lineRule="auto"/>
              <w:ind w:left="709" w:hanging="283"/>
              <w:rPr>
                <w:rFonts w:cs="Arial"/>
              </w:rPr>
            </w:pPr>
            <w:r>
              <w:rPr>
                <w:rFonts w:cs="Arial"/>
              </w:rPr>
              <w:t xml:space="preserve">niet over de datum zijn; </w:t>
            </w:r>
          </w:p>
        </w:tc>
        <w:tc>
          <w:tcPr>
            <w:tcW w:w="6291" w:type="dxa"/>
          </w:tcPr>
          <w:p w:rsidR="0068765D" w:rsidRPr="00AC24BA" w:rsidRDefault="00636EC1" w:rsidP="00D134F8">
            <w:pPr>
              <w:tabs>
                <w:tab w:val="left" w:pos="442"/>
              </w:tabs>
              <w:spacing w:line="276" w:lineRule="auto"/>
              <w:ind w:left="442" w:hanging="442"/>
              <w:rPr>
                <w:rFonts w:cs="Arial"/>
              </w:rPr>
            </w:pPr>
            <w:sdt>
              <w:sdtPr>
                <w:rPr>
                  <w:rFonts w:cs="Arial"/>
                  <w:sz w:val="24"/>
                  <w:szCs w:val="24"/>
                </w:rPr>
                <w:id w:val="-66192914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r w:rsidR="0068765D">
              <w:rPr>
                <w:rFonts w:cs="Arial"/>
              </w:rPr>
              <w:tab/>
            </w:r>
            <w:r w:rsidR="0068765D" w:rsidRPr="005B64D5">
              <w:rPr>
                <w:rFonts w:cs="Arial"/>
              </w:rPr>
              <w:t>De exploitant maakt aantoonbaar afspraken met de sekswerker dat deze verantwoordelijk is voor de aanwezigheid en het gebruik van de juiste condooms</w:t>
            </w:r>
            <w:r w:rsidR="0068765D">
              <w:rPr>
                <w:rFonts w:cs="Arial"/>
              </w:rPr>
              <w:t xml:space="preserve"> </w:t>
            </w:r>
          </w:p>
        </w:tc>
        <w:tc>
          <w:tcPr>
            <w:tcW w:w="1559" w:type="dxa"/>
          </w:tcPr>
          <w:p w:rsidR="0068765D" w:rsidRDefault="00636EC1" w:rsidP="00D134F8">
            <w:pPr>
              <w:rPr>
                <w:rFonts w:cs="Arial"/>
              </w:rPr>
            </w:pPr>
            <w:sdt>
              <w:sdtPr>
                <w:rPr>
                  <w:rFonts w:cs="Arial"/>
                  <w:sz w:val="24"/>
                  <w:szCs w:val="24"/>
                </w:rPr>
                <w:id w:val="-182282372"/>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68765D" w:rsidRDefault="0068765D" w:rsidP="00D134F8">
            <w:r>
              <w:t>Anders, zie toelichting</w:t>
            </w:r>
          </w:p>
        </w:tc>
      </w:tr>
      <w:tr w:rsidR="0068765D" w:rsidRPr="00B40411" w:rsidTr="00D134F8">
        <w:trPr>
          <w:trHeight w:val="340"/>
        </w:trPr>
        <w:tc>
          <w:tcPr>
            <w:tcW w:w="14141" w:type="dxa"/>
            <w:gridSpan w:val="3"/>
            <w:shd w:val="clear" w:color="auto" w:fill="D9D9D9" w:themeFill="background1" w:themeFillShade="D9"/>
            <w:vAlign w:val="center"/>
          </w:tcPr>
          <w:p w:rsidR="0068765D" w:rsidRPr="005B64D5" w:rsidRDefault="0068765D" w:rsidP="0068765D">
            <w:pPr>
              <w:tabs>
                <w:tab w:val="left" w:pos="426"/>
              </w:tabs>
              <w:rPr>
                <w:b/>
                <w:bCs/>
                <w:sz w:val="24"/>
                <w:szCs w:val="24"/>
              </w:rPr>
            </w:pPr>
            <w:r>
              <w:rPr>
                <w:b/>
                <w:bCs/>
                <w:sz w:val="24"/>
                <w:szCs w:val="24"/>
              </w:rPr>
              <w:tab/>
            </w:r>
            <w:r w:rsidRPr="005B64D5">
              <w:rPr>
                <w:b/>
                <w:sz w:val="24"/>
                <w:szCs w:val="24"/>
              </w:rPr>
              <w:t xml:space="preserve">Hoe zorgt u dat de juiste </w:t>
            </w:r>
            <w:r>
              <w:rPr>
                <w:b/>
                <w:sz w:val="24"/>
                <w:szCs w:val="24"/>
              </w:rPr>
              <w:t>glijmiddelen</w:t>
            </w:r>
            <w:r w:rsidRPr="005B64D5">
              <w:rPr>
                <w:b/>
                <w:sz w:val="24"/>
                <w:szCs w:val="24"/>
              </w:rPr>
              <w:t xml:space="preserve"> worden gebruikt?</w:t>
            </w:r>
          </w:p>
        </w:tc>
      </w:tr>
      <w:tr w:rsidR="0068765D" w:rsidTr="00D134F8">
        <w:tc>
          <w:tcPr>
            <w:tcW w:w="6291" w:type="dxa"/>
          </w:tcPr>
          <w:p w:rsidR="0068765D" w:rsidRDefault="00636EC1" w:rsidP="00C26FDE">
            <w:pPr>
              <w:tabs>
                <w:tab w:val="left" w:pos="426"/>
              </w:tabs>
              <w:spacing w:after="0" w:line="276" w:lineRule="auto"/>
              <w:ind w:left="426" w:hanging="426"/>
              <w:rPr>
                <w:rFonts w:cs="Arial"/>
              </w:rPr>
            </w:pPr>
            <w:sdt>
              <w:sdtPr>
                <w:rPr>
                  <w:rFonts w:cs="Arial"/>
                  <w:sz w:val="24"/>
                  <w:szCs w:val="24"/>
                </w:rPr>
                <w:id w:val="1093828144"/>
                <w14:checkbox>
                  <w14:checked w14:val="0"/>
                  <w14:checkedState w14:val="2612" w14:font="MS Gothic"/>
                  <w14:uncheckedState w14:val="2610" w14:font="MS Gothic"/>
                </w14:checkbox>
              </w:sdtPr>
              <w:sdtEndPr/>
              <w:sdtContent>
                <w:r w:rsidR="0068765D">
                  <w:rPr>
                    <w:rFonts w:ascii="MS Gothic" w:eastAsia="MS Gothic" w:hAnsi="MS Gothic" w:cs="Arial" w:hint="eastAsia"/>
                    <w:sz w:val="24"/>
                    <w:szCs w:val="24"/>
                  </w:rPr>
                  <w:t>☐</w:t>
                </w:r>
              </w:sdtContent>
            </w:sdt>
            <w:r w:rsidR="0068765D">
              <w:rPr>
                <w:rFonts w:cs="Arial"/>
              </w:rPr>
              <w:tab/>
            </w:r>
            <w:r w:rsidR="0068765D" w:rsidRPr="005B64D5">
              <w:rPr>
                <w:rFonts w:cs="Arial"/>
              </w:rPr>
              <w:t xml:space="preserve">De exploitant verstrekt de </w:t>
            </w:r>
            <w:r w:rsidR="0068765D">
              <w:t>glijmiddelen</w:t>
            </w:r>
            <w:r w:rsidR="0068765D" w:rsidRPr="005B64D5">
              <w:rPr>
                <w:rFonts w:cs="Arial"/>
              </w:rPr>
              <w:t xml:space="preserve"> en zorgt </w:t>
            </w:r>
            <w:r w:rsidR="000B3CC6">
              <w:rPr>
                <w:rFonts w:cs="Arial"/>
              </w:rPr>
              <w:t>dat</w:t>
            </w:r>
          </w:p>
          <w:p w:rsidR="00C26FDE" w:rsidRDefault="00C26FDE" w:rsidP="00C26FDE">
            <w:pPr>
              <w:pStyle w:val="Lijstalinea"/>
              <w:numPr>
                <w:ilvl w:val="0"/>
                <w:numId w:val="6"/>
              </w:numPr>
              <w:tabs>
                <w:tab w:val="left" w:pos="426"/>
              </w:tabs>
              <w:spacing w:line="276" w:lineRule="auto"/>
              <w:ind w:left="709" w:hanging="283"/>
              <w:rPr>
                <w:rFonts w:cs="Arial"/>
              </w:rPr>
            </w:pPr>
            <w:r>
              <w:rPr>
                <w:rFonts w:cs="Arial"/>
              </w:rPr>
              <w:t xml:space="preserve">het glijmiddel daadwerkelijk als glijmiddel verkocht wordt; </w:t>
            </w:r>
          </w:p>
          <w:p w:rsidR="00C26FDE" w:rsidRPr="00C26FDE" w:rsidRDefault="00C26FDE" w:rsidP="00C26FDE">
            <w:pPr>
              <w:pStyle w:val="Lijstalinea"/>
              <w:numPr>
                <w:ilvl w:val="0"/>
                <w:numId w:val="6"/>
              </w:numPr>
              <w:tabs>
                <w:tab w:val="left" w:pos="426"/>
              </w:tabs>
              <w:spacing w:after="0" w:line="276" w:lineRule="auto"/>
              <w:ind w:left="709" w:hanging="283"/>
              <w:rPr>
                <w:rFonts w:cs="Arial"/>
              </w:rPr>
            </w:pPr>
            <w:r>
              <w:rPr>
                <w:rFonts w:cs="Arial"/>
              </w:rPr>
              <w:t>het glijmiddel geschikt is voor het type condooms dat gebruikt wordt;</w:t>
            </w:r>
          </w:p>
        </w:tc>
        <w:tc>
          <w:tcPr>
            <w:tcW w:w="6291" w:type="dxa"/>
          </w:tcPr>
          <w:p w:rsidR="0068765D" w:rsidRPr="00AC24BA" w:rsidRDefault="00636EC1" w:rsidP="0068765D">
            <w:pPr>
              <w:tabs>
                <w:tab w:val="left" w:pos="442"/>
              </w:tabs>
              <w:spacing w:line="276" w:lineRule="auto"/>
              <w:ind w:left="442" w:hanging="442"/>
              <w:rPr>
                <w:rFonts w:cs="Arial"/>
              </w:rPr>
            </w:pPr>
            <w:sdt>
              <w:sdtPr>
                <w:rPr>
                  <w:rFonts w:cs="Arial"/>
                  <w:sz w:val="24"/>
                  <w:szCs w:val="24"/>
                </w:rPr>
                <w:id w:val="1264192563"/>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r w:rsidR="0068765D">
              <w:rPr>
                <w:rFonts w:cs="Arial"/>
              </w:rPr>
              <w:tab/>
            </w:r>
            <w:r w:rsidR="0068765D" w:rsidRPr="005B64D5">
              <w:rPr>
                <w:rFonts w:cs="Arial"/>
              </w:rPr>
              <w:t xml:space="preserve">De exploitant maakt aantoonbaar afspraken met de sekswerker dat deze verantwoordelijk is voor de aanwezigheid en het gebruik van </w:t>
            </w:r>
            <w:r w:rsidR="00EF0AD7">
              <w:rPr>
                <w:rFonts w:cs="Arial"/>
              </w:rPr>
              <w:t xml:space="preserve">de </w:t>
            </w:r>
            <w:r w:rsidR="0068765D">
              <w:rPr>
                <w:rFonts w:cs="Arial"/>
              </w:rPr>
              <w:t>juiste glijmiddelen</w:t>
            </w:r>
          </w:p>
        </w:tc>
        <w:tc>
          <w:tcPr>
            <w:tcW w:w="1559" w:type="dxa"/>
          </w:tcPr>
          <w:p w:rsidR="0068765D" w:rsidRDefault="00636EC1" w:rsidP="00D134F8">
            <w:pPr>
              <w:rPr>
                <w:rFonts w:cs="Arial"/>
              </w:rPr>
            </w:pPr>
            <w:sdt>
              <w:sdtPr>
                <w:rPr>
                  <w:rFonts w:cs="Arial"/>
                  <w:sz w:val="24"/>
                  <w:szCs w:val="24"/>
                </w:rPr>
                <w:id w:val="1072009937"/>
                <w14:checkbox>
                  <w14:checked w14:val="0"/>
                  <w14:checkedState w14:val="2612" w14:font="MS Gothic"/>
                  <w14:uncheckedState w14:val="2610" w14:font="MS Gothic"/>
                </w14:checkbox>
              </w:sdtPr>
              <w:sdtEndPr/>
              <w:sdtContent>
                <w:r w:rsidR="0068765D" w:rsidRPr="00A0388B">
                  <w:rPr>
                    <w:rFonts w:ascii="MS Gothic" w:eastAsia="MS Gothic" w:hAnsi="MS Gothic" w:cs="MS Gothic" w:hint="eastAsia"/>
                    <w:sz w:val="24"/>
                    <w:szCs w:val="24"/>
                  </w:rPr>
                  <w:t>☐</w:t>
                </w:r>
              </w:sdtContent>
            </w:sdt>
            <w:r w:rsidR="0068765D">
              <w:rPr>
                <w:rFonts w:cs="Arial"/>
              </w:rPr>
              <w:t xml:space="preserve"> </w:t>
            </w:r>
          </w:p>
          <w:p w:rsidR="0068765D" w:rsidRDefault="0068765D" w:rsidP="00D134F8">
            <w:r>
              <w:t>Anders, zie toelichting</w:t>
            </w:r>
          </w:p>
        </w:tc>
      </w:tr>
      <w:tr w:rsidR="0068765D" w:rsidRPr="00A0388B" w:rsidTr="00D134F8">
        <w:trPr>
          <w:trHeight w:val="340"/>
        </w:trPr>
        <w:tc>
          <w:tcPr>
            <w:tcW w:w="14141" w:type="dxa"/>
            <w:gridSpan w:val="3"/>
            <w:shd w:val="clear" w:color="auto" w:fill="D9D9D9" w:themeFill="background1" w:themeFillShade="D9"/>
            <w:vAlign w:val="center"/>
          </w:tcPr>
          <w:p w:rsidR="0068765D" w:rsidRPr="00A0388B" w:rsidRDefault="0068765D" w:rsidP="00D134F8">
            <w:pPr>
              <w:tabs>
                <w:tab w:val="left" w:pos="450"/>
              </w:tabs>
              <w:rPr>
                <w:b/>
              </w:rPr>
            </w:pPr>
            <w:r>
              <w:rPr>
                <w:b/>
              </w:rPr>
              <w:tab/>
            </w:r>
            <w:r w:rsidRPr="00A0388B">
              <w:rPr>
                <w:b/>
              </w:rPr>
              <w:t>Toelichting</w:t>
            </w:r>
          </w:p>
        </w:tc>
      </w:tr>
      <w:tr w:rsidR="0068765D" w:rsidTr="00D134F8">
        <w:trPr>
          <w:trHeight w:val="340"/>
        </w:trPr>
        <w:tc>
          <w:tcPr>
            <w:tcW w:w="14141" w:type="dxa"/>
            <w:gridSpan w:val="3"/>
            <w:vAlign w:val="center"/>
          </w:tcPr>
          <w:p w:rsidR="0068765D" w:rsidRDefault="00636EC1" w:rsidP="00D134F8">
            <w:pPr>
              <w:ind w:left="426"/>
            </w:pPr>
            <w:sdt>
              <w:sdtPr>
                <w:id w:val="-750042062"/>
                <w:showingPlcHdr/>
              </w:sdtPr>
              <w:sdtEndPr/>
              <w:sdtContent>
                <w:r w:rsidR="0068765D" w:rsidRPr="002C648F">
                  <w:rPr>
                    <w:rStyle w:val="Tekstvantijdelijkeaanduiding"/>
                  </w:rPr>
                  <w:t>Klik hier als u tekst wilt invoeren.</w:t>
                </w:r>
              </w:sdtContent>
            </w:sdt>
          </w:p>
        </w:tc>
      </w:tr>
    </w:tbl>
    <w:p w:rsidR="00F47145" w:rsidRDefault="00F47145" w:rsidP="00F47145"/>
    <w:p w:rsidR="0068765D" w:rsidRDefault="0068765D" w:rsidP="007E5137"/>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904581" w:rsidTr="00D134F8">
        <w:trPr>
          <w:trHeight w:val="340"/>
        </w:trPr>
        <w:tc>
          <w:tcPr>
            <w:tcW w:w="14141" w:type="dxa"/>
            <w:gridSpan w:val="3"/>
            <w:shd w:val="clear" w:color="auto" w:fill="BFBFBF" w:themeFill="background1" w:themeFillShade="BF"/>
            <w:vAlign w:val="center"/>
          </w:tcPr>
          <w:p w:rsidR="00904581" w:rsidRPr="005B64D5" w:rsidRDefault="00D963DA" w:rsidP="00D134F8">
            <w:pPr>
              <w:tabs>
                <w:tab w:val="left" w:pos="426"/>
              </w:tabs>
              <w:spacing w:before="240"/>
              <w:rPr>
                <w:b/>
                <w:bCs/>
                <w:sz w:val="24"/>
                <w:szCs w:val="24"/>
              </w:rPr>
            </w:pPr>
            <w:r>
              <w:rPr>
                <w:b/>
                <w:bCs/>
                <w:sz w:val="24"/>
                <w:szCs w:val="24"/>
              </w:rPr>
              <w:t>2</w:t>
            </w:r>
            <w:r w:rsidR="00904581">
              <w:rPr>
                <w:b/>
                <w:bCs/>
                <w:sz w:val="24"/>
                <w:szCs w:val="24"/>
              </w:rPr>
              <w:t>.3</w:t>
            </w:r>
            <w:r w:rsidR="00904581">
              <w:rPr>
                <w:b/>
                <w:bCs/>
                <w:sz w:val="24"/>
                <w:szCs w:val="24"/>
              </w:rPr>
              <w:tab/>
            </w:r>
            <w:r w:rsidR="00904581" w:rsidRPr="005B64D5">
              <w:rPr>
                <w:b/>
                <w:bCs/>
                <w:sz w:val="24"/>
                <w:szCs w:val="24"/>
              </w:rPr>
              <w:t>Seksspeeltjes en andere voorwerpen</w:t>
            </w:r>
          </w:p>
        </w:tc>
      </w:tr>
      <w:tr w:rsidR="00904581" w:rsidRPr="00B40411" w:rsidTr="00D134F8">
        <w:trPr>
          <w:trHeight w:val="340"/>
        </w:trPr>
        <w:tc>
          <w:tcPr>
            <w:tcW w:w="14141" w:type="dxa"/>
            <w:gridSpan w:val="3"/>
            <w:shd w:val="clear" w:color="auto" w:fill="D9D9D9" w:themeFill="background1" w:themeFillShade="D9"/>
            <w:vAlign w:val="center"/>
          </w:tcPr>
          <w:p w:rsidR="00904581" w:rsidRPr="005B64D5" w:rsidRDefault="00904581" w:rsidP="00D134F8">
            <w:pPr>
              <w:tabs>
                <w:tab w:val="left" w:pos="426"/>
              </w:tabs>
              <w:rPr>
                <w:b/>
                <w:bCs/>
                <w:sz w:val="24"/>
                <w:szCs w:val="24"/>
              </w:rPr>
            </w:pPr>
            <w:r>
              <w:rPr>
                <w:b/>
                <w:bCs/>
                <w:sz w:val="24"/>
                <w:szCs w:val="24"/>
              </w:rPr>
              <w:tab/>
            </w:r>
            <w:r w:rsidRPr="005B64D5">
              <w:rPr>
                <w:b/>
                <w:bCs/>
                <w:sz w:val="24"/>
                <w:szCs w:val="24"/>
              </w:rPr>
              <w:t>Hoe zorgt u seksspeeltjes en andere voorwerpen</w:t>
            </w:r>
            <w:r>
              <w:rPr>
                <w:b/>
                <w:bCs/>
                <w:sz w:val="24"/>
                <w:szCs w:val="24"/>
              </w:rPr>
              <w:t xml:space="preserve"> gereinigd en gedesinfecteerd kunnen worden? </w:t>
            </w:r>
            <w:r w:rsidRPr="005B64D5">
              <w:rPr>
                <w:b/>
                <w:bCs/>
                <w:sz w:val="24"/>
                <w:szCs w:val="24"/>
              </w:rPr>
              <w:t xml:space="preserve"> </w:t>
            </w:r>
          </w:p>
        </w:tc>
      </w:tr>
      <w:tr w:rsidR="00904581" w:rsidTr="00A13648">
        <w:trPr>
          <w:trHeight w:val="992"/>
        </w:trPr>
        <w:tc>
          <w:tcPr>
            <w:tcW w:w="6291" w:type="dxa"/>
          </w:tcPr>
          <w:p w:rsidR="00904581" w:rsidRPr="0068765D" w:rsidRDefault="00636EC1" w:rsidP="00CB3A64">
            <w:pPr>
              <w:tabs>
                <w:tab w:val="left" w:pos="426"/>
              </w:tabs>
              <w:spacing w:line="276" w:lineRule="auto"/>
              <w:ind w:left="426" w:hanging="426"/>
              <w:rPr>
                <w:rFonts w:cs="Arial"/>
              </w:rPr>
            </w:pPr>
            <w:sdt>
              <w:sdtPr>
                <w:rPr>
                  <w:rFonts w:cs="Arial"/>
                  <w:sz w:val="24"/>
                  <w:szCs w:val="24"/>
                </w:rPr>
                <w:id w:val="-995338139"/>
                <w14:checkbox>
                  <w14:checked w14:val="0"/>
                  <w14:checkedState w14:val="2612" w14:font="MS Gothic"/>
                  <w14:uncheckedState w14:val="2610" w14:font="MS Gothic"/>
                </w14:checkbox>
              </w:sdtPr>
              <w:sdtEndPr/>
              <w:sdtContent>
                <w:r w:rsidR="00904581">
                  <w:rPr>
                    <w:rFonts w:ascii="MS Gothic" w:eastAsia="MS Gothic" w:hAnsi="MS Gothic" w:cs="Arial" w:hint="eastAsia"/>
                    <w:sz w:val="24"/>
                    <w:szCs w:val="24"/>
                  </w:rPr>
                  <w:t>☐</w:t>
                </w:r>
              </w:sdtContent>
            </w:sdt>
            <w:r w:rsidR="00904581">
              <w:rPr>
                <w:rFonts w:cs="Arial"/>
              </w:rPr>
              <w:tab/>
            </w:r>
            <w:r w:rsidR="00904581" w:rsidRPr="005B64D5">
              <w:rPr>
                <w:rFonts w:cs="Arial"/>
              </w:rPr>
              <w:t xml:space="preserve">De exploitant verstrekt </w:t>
            </w:r>
            <w:r w:rsidR="00A13648">
              <w:rPr>
                <w:rFonts w:cs="Arial"/>
              </w:rPr>
              <w:t xml:space="preserve">schoonmaakmiddel </w:t>
            </w:r>
            <w:r w:rsidR="00CB3A64">
              <w:rPr>
                <w:rFonts w:cs="Arial"/>
              </w:rPr>
              <w:t xml:space="preserve">voor de reiniging van sekspeeltjes en andere voorwerpen </w:t>
            </w:r>
            <w:r w:rsidR="00A13648">
              <w:rPr>
                <w:rFonts w:cs="Arial"/>
              </w:rPr>
              <w:t xml:space="preserve">zorgt dat de producten voldoen aan de gestelde eisen.  </w:t>
            </w:r>
          </w:p>
        </w:tc>
        <w:tc>
          <w:tcPr>
            <w:tcW w:w="6291" w:type="dxa"/>
          </w:tcPr>
          <w:p w:rsidR="00904581" w:rsidRPr="00AC24BA" w:rsidRDefault="00636EC1" w:rsidP="002A7E01">
            <w:pPr>
              <w:tabs>
                <w:tab w:val="left" w:pos="442"/>
              </w:tabs>
              <w:spacing w:line="276" w:lineRule="auto"/>
              <w:ind w:left="442" w:hanging="442"/>
              <w:rPr>
                <w:rFonts w:cs="Arial"/>
              </w:rPr>
            </w:pPr>
            <w:sdt>
              <w:sdtPr>
                <w:rPr>
                  <w:rFonts w:cs="Arial"/>
                  <w:sz w:val="24"/>
                  <w:szCs w:val="24"/>
                </w:rPr>
                <w:id w:val="1682702367"/>
                <w14:checkbox>
                  <w14:checked w14:val="0"/>
                  <w14:checkedState w14:val="2612" w14:font="MS Gothic"/>
                  <w14:uncheckedState w14:val="2610" w14:font="MS Gothic"/>
                </w14:checkbox>
              </w:sdtPr>
              <w:sdtEndPr/>
              <w:sdtContent>
                <w:r w:rsidR="00904581" w:rsidRPr="00A0388B">
                  <w:rPr>
                    <w:rFonts w:ascii="MS Gothic" w:eastAsia="MS Gothic" w:hAnsi="MS Gothic" w:cs="MS Gothic" w:hint="eastAsia"/>
                    <w:sz w:val="24"/>
                    <w:szCs w:val="24"/>
                  </w:rPr>
                  <w:t>☐</w:t>
                </w:r>
              </w:sdtContent>
            </w:sdt>
            <w:r w:rsidR="00904581">
              <w:rPr>
                <w:rFonts w:cs="Arial"/>
              </w:rPr>
              <w:t xml:space="preserve"> </w:t>
            </w:r>
            <w:r w:rsidR="00904581">
              <w:rPr>
                <w:rFonts w:cs="Arial"/>
              </w:rPr>
              <w:tab/>
            </w:r>
            <w:r w:rsidR="00904581" w:rsidRPr="005B64D5">
              <w:rPr>
                <w:rFonts w:cs="Arial"/>
              </w:rPr>
              <w:t xml:space="preserve">De exploitant maakt aantoonbaar afspraken met de sekswerker dat deze verantwoordelijk </w:t>
            </w:r>
            <w:r w:rsidR="002A7E01">
              <w:rPr>
                <w:rFonts w:cs="Arial"/>
              </w:rPr>
              <w:t>dat zij beschikt over</w:t>
            </w:r>
            <w:r w:rsidR="00EF0AD7">
              <w:rPr>
                <w:rFonts w:cs="Arial"/>
              </w:rPr>
              <w:t xml:space="preserve"> </w:t>
            </w:r>
            <w:r w:rsidR="00D963DA">
              <w:rPr>
                <w:rFonts w:cs="Arial"/>
              </w:rPr>
              <w:t>schoonmaak</w:t>
            </w:r>
            <w:r w:rsidR="00904581">
              <w:rPr>
                <w:rFonts w:cs="Arial"/>
              </w:rPr>
              <w:t xml:space="preserve">middelen. </w:t>
            </w:r>
          </w:p>
        </w:tc>
        <w:tc>
          <w:tcPr>
            <w:tcW w:w="1559" w:type="dxa"/>
          </w:tcPr>
          <w:p w:rsidR="00904581" w:rsidRDefault="00636EC1" w:rsidP="00D134F8">
            <w:pPr>
              <w:rPr>
                <w:rFonts w:cs="Arial"/>
              </w:rPr>
            </w:pPr>
            <w:sdt>
              <w:sdtPr>
                <w:rPr>
                  <w:rFonts w:cs="Arial"/>
                  <w:sz w:val="24"/>
                  <w:szCs w:val="24"/>
                </w:rPr>
                <w:id w:val="-291065226"/>
                <w14:checkbox>
                  <w14:checked w14:val="0"/>
                  <w14:checkedState w14:val="2612" w14:font="MS Gothic"/>
                  <w14:uncheckedState w14:val="2610" w14:font="MS Gothic"/>
                </w14:checkbox>
              </w:sdtPr>
              <w:sdtEndPr/>
              <w:sdtContent>
                <w:r w:rsidR="00904581" w:rsidRPr="00A0388B">
                  <w:rPr>
                    <w:rFonts w:ascii="MS Gothic" w:eastAsia="MS Gothic" w:hAnsi="MS Gothic" w:cs="MS Gothic" w:hint="eastAsia"/>
                    <w:sz w:val="24"/>
                    <w:szCs w:val="24"/>
                  </w:rPr>
                  <w:t>☐</w:t>
                </w:r>
              </w:sdtContent>
            </w:sdt>
            <w:r w:rsidR="00904581">
              <w:rPr>
                <w:rFonts w:cs="Arial"/>
              </w:rPr>
              <w:t xml:space="preserve"> </w:t>
            </w:r>
          </w:p>
          <w:p w:rsidR="00904581" w:rsidRDefault="00904581" w:rsidP="00D134F8">
            <w:r>
              <w:t>Anders, zie toelichting</w:t>
            </w:r>
          </w:p>
        </w:tc>
      </w:tr>
      <w:tr w:rsidR="00CB3A64" w:rsidTr="00A13648">
        <w:trPr>
          <w:trHeight w:val="992"/>
        </w:trPr>
        <w:tc>
          <w:tcPr>
            <w:tcW w:w="6291" w:type="dxa"/>
          </w:tcPr>
          <w:p w:rsidR="00CB3A64" w:rsidRDefault="00636EC1" w:rsidP="00CB3A64">
            <w:pPr>
              <w:tabs>
                <w:tab w:val="left" w:pos="426"/>
              </w:tabs>
              <w:spacing w:line="276" w:lineRule="auto"/>
              <w:ind w:left="426" w:hanging="426"/>
              <w:rPr>
                <w:rFonts w:cs="Arial"/>
                <w:sz w:val="24"/>
                <w:szCs w:val="24"/>
              </w:rPr>
            </w:pPr>
            <w:sdt>
              <w:sdtPr>
                <w:rPr>
                  <w:rFonts w:cs="Arial"/>
                  <w:sz w:val="24"/>
                  <w:szCs w:val="24"/>
                </w:rPr>
                <w:id w:val="-2092073146"/>
                <w14:checkbox>
                  <w14:checked w14:val="0"/>
                  <w14:checkedState w14:val="2612" w14:font="MS Gothic"/>
                  <w14:uncheckedState w14:val="2610" w14:font="MS Gothic"/>
                </w14:checkbox>
              </w:sdtPr>
              <w:sdtEndPr/>
              <w:sdtContent>
                <w:r w:rsidR="00CB3A64">
                  <w:rPr>
                    <w:rFonts w:ascii="MS Gothic" w:eastAsia="MS Gothic" w:hAnsi="MS Gothic" w:cs="Arial" w:hint="eastAsia"/>
                    <w:sz w:val="24"/>
                    <w:szCs w:val="24"/>
                  </w:rPr>
                  <w:t>☐</w:t>
                </w:r>
              </w:sdtContent>
            </w:sdt>
            <w:r w:rsidR="00CB3A64">
              <w:rPr>
                <w:rFonts w:cs="Arial"/>
              </w:rPr>
              <w:tab/>
            </w:r>
            <w:r w:rsidR="00CB3A64" w:rsidRPr="005B64D5">
              <w:rPr>
                <w:rFonts w:cs="Arial"/>
              </w:rPr>
              <w:t xml:space="preserve">De exploitant verstrekt </w:t>
            </w:r>
            <w:r w:rsidR="00CB3A64">
              <w:rPr>
                <w:rFonts w:cs="Arial"/>
              </w:rPr>
              <w:t xml:space="preserve">desinfectiemiddel voor de reiniging van sekspeeltjes en andere voorwerpen zorgt dat alleen middelen worden gebruikt die zijn goedgekeurd door het </w:t>
            </w:r>
            <w:r w:rsidR="00CB3A64">
              <w:t xml:space="preserve">Ctgb. </w:t>
            </w:r>
            <w:r w:rsidR="00CB3A64">
              <w:rPr>
                <w:rFonts w:cs="Arial"/>
              </w:rPr>
              <w:t xml:space="preserve">  </w:t>
            </w:r>
          </w:p>
        </w:tc>
        <w:tc>
          <w:tcPr>
            <w:tcW w:w="6291" w:type="dxa"/>
          </w:tcPr>
          <w:p w:rsidR="00CB3A64" w:rsidRDefault="00636EC1" w:rsidP="002A7E01">
            <w:pPr>
              <w:tabs>
                <w:tab w:val="left" w:pos="442"/>
              </w:tabs>
              <w:spacing w:line="276" w:lineRule="auto"/>
              <w:ind w:left="442" w:hanging="442"/>
              <w:rPr>
                <w:rFonts w:cs="Arial"/>
                <w:sz w:val="24"/>
                <w:szCs w:val="24"/>
              </w:rPr>
            </w:pPr>
            <w:sdt>
              <w:sdtPr>
                <w:rPr>
                  <w:rFonts w:cs="Arial"/>
                  <w:sz w:val="24"/>
                  <w:szCs w:val="24"/>
                </w:rPr>
                <w:id w:val="-791367050"/>
                <w14:checkbox>
                  <w14:checked w14:val="0"/>
                  <w14:checkedState w14:val="2612" w14:font="MS Gothic"/>
                  <w14:uncheckedState w14:val="2610" w14:font="MS Gothic"/>
                </w14:checkbox>
              </w:sdtPr>
              <w:sdtEndPr/>
              <w:sdtContent>
                <w:r w:rsidR="00D963DA" w:rsidRPr="00A0388B">
                  <w:rPr>
                    <w:rFonts w:ascii="MS Gothic" w:eastAsia="MS Gothic" w:hAnsi="MS Gothic" w:cs="MS Gothic" w:hint="eastAsia"/>
                    <w:sz w:val="24"/>
                    <w:szCs w:val="24"/>
                  </w:rPr>
                  <w:t>☐</w:t>
                </w:r>
              </w:sdtContent>
            </w:sdt>
            <w:r w:rsidR="00D963DA">
              <w:rPr>
                <w:rFonts w:cs="Arial"/>
              </w:rPr>
              <w:t xml:space="preserve"> </w:t>
            </w:r>
            <w:r w:rsidR="00D963DA">
              <w:rPr>
                <w:rFonts w:cs="Arial"/>
              </w:rPr>
              <w:tab/>
            </w:r>
            <w:r w:rsidR="00D963DA" w:rsidRPr="005B64D5">
              <w:rPr>
                <w:rFonts w:cs="Arial"/>
              </w:rPr>
              <w:t xml:space="preserve">De exploitant maakt aantoonbaar afspraken met de sekswerker dat deze verantwoordelijk is voor </w:t>
            </w:r>
            <w:r w:rsidR="00EF0AD7">
              <w:rPr>
                <w:rFonts w:cs="Arial"/>
              </w:rPr>
              <w:t xml:space="preserve">de </w:t>
            </w:r>
            <w:r w:rsidR="00D963DA">
              <w:rPr>
                <w:rFonts w:cs="Arial"/>
              </w:rPr>
              <w:t>juiste desinfectiemiddelen voor seksspeeltjes en andere voorwerpen</w:t>
            </w:r>
            <w:r w:rsidR="00D079B3">
              <w:rPr>
                <w:rFonts w:cs="Arial"/>
              </w:rPr>
              <w:t>.</w:t>
            </w:r>
          </w:p>
        </w:tc>
        <w:tc>
          <w:tcPr>
            <w:tcW w:w="1559" w:type="dxa"/>
          </w:tcPr>
          <w:p w:rsidR="00D963DA" w:rsidRDefault="00636EC1" w:rsidP="00D963DA">
            <w:pPr>
              <w:rPr>
                <w:rFonts w:cs="Arial"/>
              </w:rPr>
            </w:pPr>
            <w:sdt>
              <w:sdtPr>
                <w:rPr>
                  <w:rFonts w:cs="Arial"/>
                  <w:sz w:val="24"/>
                  <w:szCs w:val="24"/>
                </w:rPr>
                <w:id w:val="1028372474"/>
                <w14:checkbox>
                  <w14:checked w14:val="0"/>
                  <w14:checkedState w14:val="2612" w14:font="MS Gothic"/>
                  <w14:uncheckedState w14:val="2610" w14:font="MS Gothic"/>
                </w14:checkbox>
              </w:sdtPr>
              <w:sdtEndPr/>
              <w:sdtContent>
                <w:r w:rsidR="00D963DA" w:rsidRPr="00A0388B">
                  <w:rPr>
                    <w:rFonts w:ascii="MS Gothic" w:eastAsia="MS Gothic" w:hAnsi="MS Gothic" w:cs="MS Gothic" w:hint="eastAsia"/>
                    <w:sz w:val="24"/>
                    <w:szCs w:val="24"/>
                  </w:rPr>
                  <w:t>☐</w:t>
                </w:r>
              </w:sdtContent>
            </w:sdt>
            <w:r w:rsidR="00D963DA">
              <w:rPr>
                <w:rFonts w:cs="Arial"/>
              </w:rPr>
              <w:t xml:space="preserve"> </w:t>
            </w:r>
          </w:p>
          <w:p w:rsidR="00CB3A64" w:rsidRDefault="00D963DA" w:rsidP="00D963DA">
            <w:pPr>
              <w:rPr>
                <w:rFonts w:cs="Arial"/>
                <w:sz w:val="24"/>
                <w:szCs w:val="24"/>
              </w:rPr>
            </w:pPr>
            <w:r>
              <w:t>Anders, zie toelichting</w:t>
            </w:r>
          </w:p>
        </w:tc>
      </w:tr>
      <w:tr w:rsidR="00904581" w:rsidRPr="00A0388B" w:rsidTr="00D134F8">
        <w:trPr>
          <w:trHeight w:val="340"/>
        </w:trPr>
        <w:tc>
          <w:tcPr>
            <w:tcW w:w="14141" w:type="dxa"/>
            <w:gridSpan w:val="3"/>
            <w:shd w:val="clear" w:color="auto" w:fill="D9D9D9" w:themeFill="background1" w:themeFillShade="D9"/>
            <w:vAlign w:val="center"/>
          </w:tcPr>
          <w:p w:rsidR="00904581" w:rsidRPr="00A0388B" w:rsidRDefault="00904581" w:rsidP="00D134F8">
            <w:pPr>
              <w:tabs>
                <w:tab w:val="left" w:pos="450"/>
              </w:tabs>
              <w:rPr>
                <w:b/>
              </w:rPr>
            </w:pPr>
            <w:r>
              <w:rPr>
                <w:b/>
              </w:rPr>
              <w:tab/>
            </w:r>
            <w:r w:rsidRPr="00A0388B">
              <w:rPr>
                <w:b/>
              </w:rPr>
              <w:t>Toelichting</w:t>
            </w:r>
          </w:p>
        </w:tc>
      </w:tr>
      <w:tr w:rsidR="00904581" w:rsidTr="00D134F8">
        <w:trPr>
          <w:trHeight w:val="340"/>
        </w:trPr>
        <w:tc>
          <w:tcPr>
            <w:tcW w:w="14141" w:type="dxa"/>
            <w:gridSpan w:val="3"/>
            <w:vAlign w:val="center"/>
          </w:tcPr>
          <w:p w:rsidR="00904581" w:rsidRDefault="00636EC1" w:rsidP="00D134F8">
            <w:pPr>
              <w:ind w:left="426"/>
            </w:pPr>
            <w:sdt>
              <w:sdtPr>
                <w:id w:val="1461226865"/>
                <w:showingPlcHdr/>
              </w:sdtPr>
              <w:sdtEndPr/>
              <w:sdtContent>
                <w:r w:rsidR="00904581" w:rsidRPr="002C648F">
                  <w:rPr>
                    <w:rStyle w:val="Tekstvantijdelijkeaanduiding"/>
                  </w:rPr>
                  <w:t>Klik hier als u tekst wilt invoeren.</w:t>
                </w:r>
              </w:sdtContent>
            </w:sdt>
          </w:p>
        </w:tc>
      </w:tr>
    </w:tbl>
    <w:p w:rsidR="005A1892" w:rsidRDefault="005A1892" w:rsidP="000C6D83">
      <w:pPr>
        <w:spacing w:after="200" w:line="276" w:lineRule="auto"/>
        <w:contextualSpacing w:val="0"/>
      </w:pPr>
    </w:p>
    <w:p w:rsidR="005A1892" w:rsidRDefault="005A1892">
      <w:pPr>
        <w:spacing w:after="200" w:line="276" w:lineRule="auto"/>
        <w:contextualSpacing w:val="0"/>
      </w:pPr>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F326C4" w:rsidTr="008668ED">
        <w:trPr>
          <w:trHeight w:val="340"/>
        </w:trPr>
        <w:tc>
          <w:tcPr>
            <w:tcW w:w="14141" w:type="dxa"/>
            <w:gridSpan w:val="3"/>
            <w:shd w:val="clear" w:color="auto" w:fill="BFBFBF" w:themeFill="background1" w:themeFillShade="BF"/>
            <w:vAlign w:val="center"/>
          </w:tcPr>
          <w:p w:rsidR="00F326C4" w:rsidRPr="005B64D5" w:rsidRDefault="00F326C4" w:rsidP="00F326C4">
            <w:pPr>
              <w:tabs>
                <w:tab w:val="left" w:pos="426"/>
              </w:tabs>
              <w:spacing w:before="240"/>
              <w:rPr>
                <w:b/>
                <w:bCs/>
                <w:sz w:val="24"/>
                <w:szCs w:val="24"/>
              </w:rPr>
            </w:pPr>
            <w:r>
              <w:rPr>
                <w:b/>
                <w:bCs/>
                <w:sz w:val="24"/>
                <w:szCs w:val="24"/>
              </w:rPr>
              <w:lastRenderedPageBreak/>
              <w:t>2.4</w:t>
            </w:r>
            <w:r>
              <w:rPr>
                <w:b/>
                <w:bCs/>
                <w:sz w:val="24"/>
                <w:szCs w:val="24"/>
              </w:rPr>
              <w:tab/>
              <w:t>Omgaan met wondjes</w:t>
            </w:r>
          </w:p>
        </w:tc>
      </w:tr>
      <w:tr w:rsidR="000C6D83" w:rsidRPr="00B40411" w:rsidTr="008668ED">
        <w:trPr>
          <w:trHeight w:val="340"/>
        </w:trPr>
        <w:tc>
          <w:tcPr>
            <w:tcW w:w="14141" w:type="dxa"/>
            <w:gridSpan w:val="3"/>
            <w:shd w:val="clear" w:color="auto" w:fill="D9D9D9" w:themeFill="background1" w:themeFillShade="D9"/>
            <w:vAlign w:val="center"/>
          </w:tcPr>
          <w:p w:rsidR="000C6D83" w:rsidRPr="005B64D5" w:rsidRDefault="000C6D83" w:rsidP="000C6D83">
            <w:pPr>
              <w:tabs>
                <w:tab w:val="left" w:pos="426"/>
              </w:tabs>
              <w:rPr>
                <w:b/>
                <w:bCs/>
                <w:sz w:val="24"/>
                <w:szCs w:val="24"/>
              </w:rPr>
            </w:pPr>
            <w:r>
              <w:rPr>
                <w:b/>
                <w:bCs/>
                <w:sz w:val="24"/>
                <w:szCs w:val="24"/>
              </w:rPr>
              <w:tab/>
            </w:r>
            <w:r w:rsidRPr="005B64D5">
              <w:rPr>
                <w:b/>
                <w:sz w:val="24"/>
                <w:szCs w:val="24"/>
              </w:rPr>
              <w:t xml:space="preserve">Hoe </w:t>
            </w:r>
            <w:r>
              <w:rPr>
                <w:b/>
                <w:sz w:val="24"/>
                <w:szCs w:val="24"/>
              </w:rPr>
              <w:t xml:space="preserve">zorgt u dat de sekswerker kan beschikken over de juiste materialen voor de omgang met een wondje? </w:t>
            </w:r>
          </w:p>
        </w:tc>
      </w:tr>
      <w:tr w:rsidR="000C6D83" w:rsidTr="008668ED">
        <w:tc>
          <w:tcPr>
            <w:tcW w:w="6291" w:type="dxa"/>
          </w:tcPr>
          <w:p w:rsidR="000C6D83" w:rsidRPr="000C6D83" w:rsidRDefault="00636EC1" w:rsidP="00BF3744">
            <w:pPr>
              <w:tabs>
                <w:tab w:val="left" w:pos="426"/>
              </w:tabs>
              <w:spacing w:after="0" w:line="276" w:lineRule="auto"/>
              <w:ind w:left="426" w:hanging="426"/>
              <w:rPr>
                <w:rFonts w:cs="Arial"/>
              </w:rPr>
            </w:pPr>
            <w:sdt>
              <w:sdtPr>
                <w:rPr>
                  <w:rFonts w:cs="Arial"/>
                  <w:sz w:val="24"/>
                  <w:szCs w:val="24"/>
                </w:rPr>
                <w:id w:val="-1262377907"/>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Pr>
                <w:szCs w:val="21"/>
              </w:rPr>
              <w:t>De exploitant zorgt voor de aanwezigheid van een</w:t>
            </w:r>
            <w:r w:rsidR="000C6D83" w:rsidRPr="007F2B5E">
              <w:rPr>
                <w:szCs w:val="21"/>
              </w:rPr>
              <w:t xml:space="preserve"> EHBO-trommel </w:t>
            </w:r>
            <w:r w:rsidR="000C6D83">
              <w:rPr>
                <w:szCs w:val="21"/>
              </w:rPr>
              <w:t xml:space="preserve">die voldoet aan de normen van het Oranje Kruis </w:t>
            </w:r>
            <w:r w:rsidR="000C6D83" w:rsidRPr="007F2B5E">
              <w:rPr>
                <w:szCs w:val="21"/>
              </w:rPr>
              <w:t>.</w:t>
            </w:r>
          </w:p>
        </w:tc>
        <w:tc>
          <w:tcPr>
            <w:tcW w:w="6291" w:type="dxa"/>
          </w:tcPr>
          <w:p w:rsidR="000C6D83" w:rsidRPr="00AC24BA" w:rsidRDefault="000C6D83" w:rsidP="000C6D83">
            <w:pPr>
              <w:tabs>
                <w:tab w:val="left" w:pos="442"/>
              </w:tabs>
              <w:spacing w:line="276" w:lineRule="auto"/>
              <w:ind w:left="442" w:hanging="442"/>
              <w:rPr>
                <w:rFonts w:cs="Arial"/>
              </w:rPr>
            </w:pPr>
          </w:p>
        </w:tc>
        <w:tc>
          <w:tcPr>
            <w:tcW w:w="1559" w:type="dxa"/>
          </w:tcPr>
          <w:p w:rsidR="000C6D83" w:rsidRDefault="00636EC1" w:rsidP="008668ED">
            <w:pPr>
              <w:rPr>
                <w:rFonts w:cs="Arial"/>
              </w:rPr>
            </w:pPr>
            <w:sdt>
              <w:sdtPr>
                <w:rPr>
                  <w:rFonts w:cs="Arial"/>
                  <w:sz w:val="24"/>
                  <w:szCs w:val="24"/>
                </w:rPr>
                <w:id w:val="-405694379"/>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8668ED">
            <w:r>
              <w:t>Anders, zie toelichting</w:t>
            </w:r>
          </w:p>
        </w:tc>
      </w:tr>
      <w:tr w:rsidR="000C6D83" w:rsidTr="008668ED">
        <w:tc>
          <w:tcPr>
            <w:tcW w:w="6291" w:type="dxa"/>
          </w:tcPr>
          <w:p w:rsidR="000C6D83" w:rsidRDefault="00636EC1" w:rsidP="008668ED">
            <w:pPr>
              <w:tabs>
                <w:tab w:val="left" w:pos="426"/>
              </w:tabs>
              <w:spacing w:after="0" w:line="276" w:lineRule="auto"/>
              <w:ind w:left="426" w:hanging="426"/>
              <w:rPr>
                <w:rFonts w:cs="Arial"/>
                <w:sz w:val="24"/>
                <w:szCs w:val="24"/>
              </w:rPr>
            </w:pPr>
            <w:sdt>
              <w:sdtPr>
                <w:rPr>
                  <w:rFonts w:cs="Arial"/>
                  <w:sz w:val="24"/>
                  <w:szCs w:val="24"/>
                </w:rPr>
                <w:id w:val="10417245"/>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sidRPr="00D963DA">
              <w:rPr>
                <w:szCs w:val="21"/>
              </w:rPr>
              <w:t xml:space="preserve">De exploitant draagt zorg voor de aanwezigheid van wegwerphandschoenen die </w:t>
            </w:r>
            <w:r w:rsidR="000C6D83">
              <w:rPr>
                <w:szCs w:val="21"/>
              </w:rPr>
              <w:t xml:space="preserve">voorzien zijn van een </w:t>
            </w:r>
            <w:r w:rsidR="000C6D83">
              <w:t>CE-markering en voldoen aan de norm EN 374</w:t>
            </w:r>
            <w:r w:rsidR="00D079B3">
              <w:t>.</w:t>
            </w:r>
          </w:p>
        </w:tc>
        <w:tc>
          <w:tcPr>
            <w:tcW w:w="6291" w:type="dxa"/>
          </w:tcPr>
          <w:p w:rsidR="000C6D83" w:rsidRPr="00AC24BA" w:rsidRDefault="000C6D83" w:rsidP="000C6D83">
            <w:pPr>
              <w:tabs>
                <w:tab w:val="left" w:pos="442"/>
              </w:tabs>
              <w:spacing w:line="276" w:lineRule="auto"/>
              <w:ind w:left="442" w:hanging="442"/>
              <w:rPr>
                <w:rFonts w:cs="Arial"/>
              </w:rPr>
            </w:pPr>
          </w:p>
        </w:tc>
        <w:tc>
          <w:tcPr>
            <w:tcW w:w="1559" w:type="dxa"/>
          </w:tcPr>
          <w:p w:rsidR="000C6D83" w:rsidRDefault="00636EC1" w:rsidP="000C6D83">
            <w:pPr>
              <w:rPr>
                <w:rFonts w:cs="Arial"/>
              </w:rPr>
            </w:pPr>
            <w:sdt>
              <w:sdtPr>
                <w:rPr>
                  <w:rFonts w:cs="Arial"/>
                  <w:sz w:val="24"/>
                  <w:szCs w:val="24"/>
                </w:rPr>
                <w:id w:val="-2136022716"/>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0C6D83">
            <w:pPr>
              <w:rPr>
                <w:rFonts w:cs="Arial"/>
                <w:sz w:val="24"/>
                <w:szCs w:val="24"/>
              </w:rPr>
            </w:pPr>
            <w:r>
              <w:t>Anders, zie toelichting</w:t>
            </w:r>
          </w:p>
        </w:tc>
      </w:tr>
      <w:tr w:rsidR="000C6D83" w:rsidRPr="00B40411" w:rsidTr="001F3D68">
        <w:trPr>
          <w:trHeight w:val="84"/>
        </w:trPr>
        <w:tc>
          <w:tcPr>
            <w:tcW w:w="14141" w:type="dxa"/>
            <w:gridSpan w:val="3"/>
            <w:shd w:val="clear" w:color="auto" w:fill="D9D9D9" w:themeFill="background1" w:themeFillShade="D9"/>
            <w:vAlign w:val="center"/>
          </w:tcPr>
          <w:p w:rsidR="000C6D83" w:rsidRPr="000C6D83" w:rsidRDefault="000C6D83" w:rsidP="001F3D68">
            <w:pPr>
              <w:tabs>
                <w:tab w:val="left" w:pos="426"/>
              </w:tabs>
              <w:rPr>
                <w:b/>
                <w:sz w:val="24"/>
                <w:szCs w:val="24"/>
              </w:rPr>
            </w:pPr>
            <w:r w:rsidRPr="001F3D68">
              <w:rPr>
                <w:b/>
                <w:bCs/>
                <w:sz w:val="24"/>
                <w:szCs w:val="24"/>
              </w:rPr>
              <w:tab/>
              <w:t>Hoe z0rgt u dat de sekswerker kan beschikken over de juiste materialen bij handelingen met een risico op wondjes (zoals fisten)?</w:t>
            </w:r>
          </w:p>
        </w:tc>
      </w:tr>
      <w:tr w:rsidR="000C6D83" w:rsidTr="008668ED">
        <w:tc>
          <w:tcPr>
            <w:tcW w:w="6291" w:type="dxa"/>
          </w:tcPr>
          <w:p w:rsidR="000C6D83" w:rsidRPr="000C6D83" w:rsidRDefault="00636EC1" w:rsidP="000C6D83">
            <w:pPr>
              <w:tabs>
                <w:tab w:val="left" w:pos="426"/>
              </w:tabs>
              <w:spacing w:after="0" w:line="276" w:lineRule="auto"/>
              <w:rPr>
                <w:rFonts w:cs="Arial"/>
              </w:rPr>
            </w:pPr>
            <w:sdt>
              <w:sdtPr>
                <w:rPr>
                  <w:rFonts w:cs="Arial"/>
                  <w:sz w:val="24"/>
                  <w:szCs w:val="24"/>
                </w:rPr>
                <w:id w:val="-984922836"/>
                <w14:checkbox>
                  <w14:checked w14:val="0"/>
                  <w14:checkedState w14:val="2612" w14:font="MS Gothic"/>
                  <w14:uncheckedState w14:val="2610" w14:font="MS Gothic"/>
                </w14:checkbox>
              </w:sdtPr>
              <w:sdtEndPr/>
              <w:sdtContent>
                <w:r w:rsidR="000C6D83">
                  <w:rPr>
                    <w:rFonts w:ascii="MS Gothic" w:eastAsia="MS Gothic" w:hAnsi="MS Gothic" w:cs="Arial" w:hint="eastAsia"/>
                    <w:sz w:val="24"/>
                    <w:szCs w:val="24"/>
                  </w:rPr>
                  <w:t>☐</w:t>
                </w:r>
              </w:sdtContent>
            </w:sdt>
            <w:r w:rsidR="000C6D83">
              <w:rPr>
                <w:rFonts w:cs="Arial"/>
              </w:rPr>
              <w:tab/>
            </w:r>
            <w:r w:rsidR="000C6D83" w:rsidRPr="00D963DA">
              <w:rPr>
                <w:szCs w:val="21"/>
              </w:rPr>
              <w:t xml:space="preserve">De exploitant draagt zorg voor de aanwezigheid van </w:t>
            </w:r>
            <w:r w:rsidR="001F3D68">
              <w:rPr>
                <w:szCs w:val="21"/>
              </w:rPr>
              <w:tab/>
            </w:r>
            <w:r w:rsidR="000C6D83" w:rsidRPr="00D963DA">
              <w:rPr>
                <w:szCs w:val="21"/>
              </w:rPr>
              <w:t xml:space="preserve">wegwerphandschoenen die </w:t>
            </w:r>
            <w:r w:rsidR="000C6D83">
              <w:rPr>
                <w:szCs w:val="21"/>
              </w:rPr>
              <w:t xml:space="preserve">voorzien zijn van een </w:t>
            </w:r>
            <w:r w:rsidR="000C6D83" w:rsidRPr="001F3D68">
              <w:rPr>
                <w:szCs w:val="21"/>
              </w:rPr>
              <w:t xml:space="preserve">CE-markering </w:t>
            </w:r>
            <w:r w:rsidR="001F3D68">
              <w:rPr>
                <w:szCs w:val="21"/>
              </w:rPr>
              <w:tab/>
            </w:r>
            <w:r w:rsidR="000C6D83" w:rsidRPr="001F3D68">
              <w:rPr>
                <w:szCs w:val="21"/>
              </w:rPr>
              <w:t>en voldoen aan de norm EN 374</w:t>
            </w:r>
            <w:r w:rsidR="00D079B3">
              <w:rPr>
                <w:szCs w:val="21"/>
              </w:rPr>
              <w:t>.</w:t>
            </w:r>
          </w:p>
        </w:tc>
        <w:tc>
          <w:tcPr>
            <w:tcW w:w="6291" w:type="dxa"/>
          </w:tcPr>
          <w:p w:rsidR="000C6D83" w:rsidRPr="00AC24BA" w:rsidRDefault="00636EC1" w:rsidP="000C6D83">
            <w:pPr>
              <w:tabs>
                <w:tab w:val="left" w:pos="442"/>
              </w:tabs>
              <w:spacing w:line="276" w:lineRule="auto"/>
              <w:ind w:left="442" w:hanging="442"/>
              <w:rPr>
                <w:rFonts w:cs="Arial"/>
              </w:rPr>
            </w:pPr>
            <w:sdt>
              <w:sdtPr>
                <w:rPr>
                  <w:rFonts w:cs="Arial"/>
                  <w:sz w:val="24"/>
                  <w:szCs w:val="24"/>
                </w:rPr>
                <w:id w:val="-882242705"/>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r w:rsidR="000C6D83">
              <w:rPr>
                <w:rFonts w:cs="Arial"/>
              </w:rPr>
              <w:tab/>
            </w:r>
            <w:r w:rsidR="000C6D83" w:rsidRPr="005B64D5">
              <w:rPr>
                <w:rFonts w:cs="Arial"/>
              </w:rPr>
              <w:t xml:space="preserve">De exploitant maakt aantoonbaar afspraken met de sekswerker dat deze verantwoordelijk is voor de aanwezigheid </w:t>
            </w:r>
            <w:r w:rsidR="000C6D83">
              <w:rPr>
                <w:rFonts w:cs="Arial"/>
              </w:rPr>
              <w:t xml:space="preserve">van wegwerphandschoenen die zijn voorzien van een CE-markering en voldoen aan de norm EN 374. </w:t>
            </w:r>
          </w:p>
        </w:tc>
        <w:tc>
          <w:tcPr>
            <w:tcW w:w="1559" w:type="dxa"/>
          </w:tcPr>
          <w:p w:rsidR="000C6D83" w:rsidRDefault="00636EC1" w:rsidP="008668ED">
            <w:pPr>
              <w:rPr>
                <w:rFonts w:cs="Arial"/>
              </w:rPr>
            </w:pPr>
            <w:sdt>
              <w:sdtPr>
                <w:rPr>
                  <w:rFonts w:cs="Arial"/>
                  <w:sz w:val="24"/>
                  <w:szCs w:val="24"/>
                </w:rPr>
                <w:id w:val="-499498302"/>
                <w14:checkbox>
                  <w14:checked w14:val="0"/>
                  <w14:checkedState w14:val="2612" w14:font="MS Gothic"/>
                  <w14:uncheckedState w14:val="2610" w14:font="MS Gothic"/>
                </w14:checkbox>
              </w:sdtPr>
              <w:sdtEndPr/>
              <w:sdtContent>
                <w:r w:rsidR="000C6D83" w:rsidRPr="00A0388B">
                  <w:rPr>
                    <w:rFonts w:ascii="MS Gothic" w:eastAsia="MS Gothic" w:hAnsi="MS Gothic" w:cs="MS Gothic" w:hint="eastAsia"/>
                    <w:sz w:val="24"/>
                    <w:szCs w:val="24"/>
                  </w:rPr>
                  <w:t>☐</w:t>
                </w:r>
              </w:sdtContent>
            </w:sdt>
            <w:r w:rsidR="000C6D83">
              <w:rPr>
                <w:rFonts w:cs="Arial"/>
              </w:rPr>
              <w:t xml:space="preserve"> </w:t>
            </w:r>
          </w:p>
          <w:p w:rsidR="000C6D83" w:rsidRDefault="000C6D83" w:rsidP="008668ED">
            <w:r>
              <w:t>Anders, zie toelichting</w:t>
            </w:r>
          </w:p>
        </w:tc>
      </w:tr>
      <w:tr w:rsidR="000C6D83" w:rsidRPr="00A0388B" w:rsidTr="008668ED">
        <w:trPr>
          <w:trHeight w:val="340"/>
        </w:trPr>
        <w:tc>
          <w:tcPr>
            <w:tcW w:w="14141" w:type="dxa"/>
            <w:gridSpan w:val="3"/>
            <w:shd w:val="clear" w:color="auto" w:fill="D9D9D9" w:themeFill="background1" w:themeFillShade="D9"/>
            <w:vAlign w:val="center"/>
          </w:tcPr>
          <w:p w:rsidR="000C6D83" w:rsidRPr="00A0388B" w:rsidRDefault="000C6D83" w:rsidP="008668ED">
            <w:pPr>
              <w:tabs>
                <w:tab w:val="left" w:pos="450"/>
              </w:tabs>
              <w:rPr>
                <w:b/>
              </w:rPr>
            </w:pPr>
            <w:r>
              <w:rPr>
                <w:b/>
              </w:rPr>
              <w:tab/>
            </w:r>
            <w:r w:rsidRPr="00A0388B">
              <w:rPr>
                <w:b/>
              </w:rPr>
              <w:t>Toelichting</w:t>
            </w:r>
          </w:p>
        </w:tc>
      </w:tr>
      <w:tr w:rsidR="000C6D83" w:rsidTr="008668ED">
        <w:trPr>
          <w:trHeight w:val="340"/>
        </w:trPr>
        <w:tc>
          <w:tcPr>
            <w:tcW w:w="14141" w:type="dxa"/>
            <w:gridSpan w:val="3"/>
            <w:vAlign w:val="center"/>
          </w:tcPr>
          <w:p w:rsidR="000C6D83" w:rsidRDefault="00636EC1" w:rsidP="008668ED">
            <w:pPr>
              <w:ind w:left="426"/>
            </w:pPr>
            <w:sdt>
              <w:sdtPr>
                <w:id w:val="1694873791"/>
                <w:showingPlcHdr/>
              </w:sdtPr>
              <w:sdtEndPr/>
              <w:sdtContent>
                <w:r w:rsidR="000C6D83" w:rsidRPr="002C648F">
                  <w:rPr>
                    <w:rStyle w:val="Tekstvantijdelijkeaanduiding"/>
                  </w:rPr>
                  <w:t>Klik hier als u tekst wilt invoeren.</w:t>
                </w:r>
              </w:sdtContent>
            </w:sdt>
          </w:p>
        </w:tc>
      </w:tr>
    </w:tbl>
    <w:p w:rsidR="0068765D" w:rsidRDefault="0068765D">
      <w:pPr>
        <w:spacing w:after="200" w:line="276" w:lineRule="auto"/>
        <w:contextualSpacing w:val="0"/>
      </w:pPr>
    </w:p>
    <w:p w:rsidR="005A1892" w:rsidRDefault="005A1892">
      <w:pPr>
        <w:spacing w:after="200" w:line="276" w:lineRule="auto"/>
        <w:contextualSpacing w:val="0"/>
        <w:rPr>
          <w:b/>
          <w:color w:val="FF0000"/>
          <w:sz w:val="28"/>
        </w:rPr>
      </w:pPr>
      <w:r>
        <w:rPr>
          <w:b/>
          <w:color w:val="FF0000"/>
          <w:sz w:val="28"/>
        </w:rPr>
        <w:br w:type="page"/>
      </w:r>
    </w:p>
    <w:p w:rsidR="00F326C4" w:rsidRPr="00F326C4" w:rsidRDefault="00F326C4" w:rsidP="00F326C4">
      <w:pPr>
        <w:pStyle w:val="Lijstalinea"/>
        <w:numPr>
          <w:ilvl w:val="0"/>
          <w:numId w:val="13"/>
        </w:numPr>
        <w:spacing w:after="200" w:line="276" w:lineRule="auto"/>
        <w:ind w:hanging="720"/>
        <w:contextualSpacing w:val="0"/>
        <w:rPr>
          <w:b/>
          <w:color w:val="FF0000"/>
          <w:sz w:val="28"/>
        </w:rPr>
      </w:pPr>
      <w:r>
        <w:rPr>
          <w:b/>
          <w:color w:val="FF0000"/>
          <w:sz w:val="28"/>
        </w:rPr>
        <w:lastRenderedPageBreak/>
        <w:t>Schoonmaken en desinfecteren</w:t>
      </w:r>
    </w:p>
    <w:p w:rsidR="004E2316" w:rsidRDefault="004E2316">
      <w:pPr>
        <w:spacing w:after="200" w:line="276" w:lineRule="auto"/>
        <w:contextualSpacing w:val="0"/>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930D32" w:rsidTr="00D134F8">
        <w:trPr>
          <w:trHeight w:val="340"/>
        </w:trPr>
        <w:tc>
          <w:tcPr>
            <w:tcW w:w="14141" w:type="dxa"/>
            <w:gridSpan w:val="3"/>
            <w:shd w:val="clear" w:color="auto" w:fill="BFBFBF" w:themeFill="background1" w:themeFillShade="BF"/>
            <w:vAlign w:val="center"/>
          </w:tcPr>
          <w:p w:rsidR="00930D32" w:rsidRPr="005B64D5" w:rsidRDefault="00963220" w:rsidP="00D43232">
            <w:pPr>
              <w:tabs>
                <w:tab w:val="left" w:pos="426"/>
              </w:tabs>
              <w:spacing w:before="240"/>
              <w:rPr>
                <w:b/>
                <w:bCs/>
                <w:sz w:val="24"/>
                <w:szCs w:val="24"/>
              </w:rPr>
            </w:pPr>
            <w:r>
              <w:rPr>
                <w:b/>
                <w:bCs/>
                <w:sz w:val="24"/>
                <w:szCs w:val="24"/>
              </w:rPr>
              <w:t>3</w:t>
            </w:r>
            <w:r w:rsidR="00930D32">
              <w:rPr>
                <w:b/>
                <w:bCs/>
                <w:sz w:val="24"/>
                <w:szCs w:val="24"/>
              </w:rPr>
              <w:t>.</w:t>
            </w:r>
            <w:r w:rsidR="00D43232">
              <w:rPr>
                <w:b/>
                <w:bCs/>
                <w:sz w:val="24"/>
                <w:szCs w:val="24"/>
              </w:rPr>
              <w:t>1</w:t>
            </w:r>
            <w:r w:rsidR="00930D32">
              <w:rPr>
                <w:b/>
                <w:bCs/>
                <w:sz w:val="24"/>
                <w:szCs w:val="24"/>
              </w:rPr>
              <w:tab/>
              <w:t>Linnengoed en handdoeken</w:t>
            </w:r>
          </w:p>
        </w:tc>
      </w:tr>
      <w:tr w:rsidR="00930D32" w:rsidRPr="00B40411" w:rsidTr="00D134F8">
        <w:trPr>
          <w:trHeight w:val="340"/>
        </w:trPr>
        <w:tc>
          <w:tcPr>
            <w:tcW w:w="14141" w:type="dxa"/>
            <w:gridSpan w:val="3"/>
            <w:shd w:val="clear" w:color="auto" w:fill="D9D9D9" w:themeFill="background1" w:themeFillShade="D9"/>
            <w:vAlign w:val="center"/>
          </w:tcPr>
          <w:p w:rsidR="00930D32" w:rsidRPr="005B64D5" w:rsidRDefault="00930D32" w:rsidP="00930D32">
            <w:pPr>
              <w:tabs>
                <w:tab w:val="left" w:pos="426"/>
              </w:tabs>
              <w:rPr>
                <w:b/>
                <w:bCs/>
                <w:sz w:val="24"/>
                <w:szCs w:val="24"/>
              </w:rPr>
            </w:pPr>
            <w:r>
              <w:rPr>
                <w:b/>
                <w:bCs/>
                <w:sz w:val="24"/>
                <w:szCs w:val="24"/>
              </w:rPr>
              <w:tab/>
            </w:r>
            <w:r>
              <w:rPr>
                <w:b/>
                <w:sz w:val="24"/>
                <w:szCs w:val="24"/>
              </w:rPr>
              <w:t>Hoe zorgt u dat iedere klant op een scho</w:t>
            </w:r>
            <w:r w:rsidR="00EF0AD7">
              <w:rPr>
                <w:b/>
                <w:sz w:val="24"/>
                <w:szCs w:val="24"/>
              </w:rPr>
              <w:t>on</w:t>
            </w:r>
            <w:r>
              <w:rPr>
                <w:b/>
                <w:sz w:val="24"/>
                <w:szCs w:val="24"/>
              </w:rPr>
              <w:t xml:space="preserve"> laken of </w:t>
            </w:r>
            <w:r w:rsidR="00EF0AD7">
              <w:rPr>
                <w:b/>
                <w:sz w:val="24"/>
                <w:szCs w:val="24"/>
              </w:rPr>
              <w:t xml:space="preserve">schone </w:t>
            </w:r>
            <w:r>
              <w:rPr>
                <w:b/>
                <w:sz w:val="24"/>
                <w:szCs w:val="24"/>
              </w:rPr>
              <w:t xml:space="preserve">handdoek ligt?  </w:t>
            </w:r>
          </w:p>
        </w:tc>
      </w:tr>
      <w:tr w:rsidR="00930D32" w:rsidTr="00D134F8">
        <w:tc>
          <w:tcPr>
            <w:tcW w:w="6291" w:type="dxa"/>
          </w:tcPr>
          <w:p w:rsidR="00930D32" w:rsidRDefault="00636EC1" w:rsidP="00D134F8">
            <w:pPr>
              <w:tabs>
                <w:tab w:val="left" w:pos="426"/>
              </w:tabs>
              <w:spacing w:line="276" w:lineRule="auto"/>
              <w:ind w:left="426" w:hanging="426"/>
              <w:rPr>
                <w:rFonts w:cs="Arial"/>
              </w:rPr>
            </w:pPr>
            <w:sdt>
              <w:sdtPr>
                <w:rPr>
                  <w:rFonts w:cs="Arial"/>
                  <w:sz w:val="24"/>
                  <w:szCs w:val="24"/>
                </w:rPr>
                <w:id w:val="-875930048"/>
                <w14:checkbox>
                  <w14:checked w14:val="0"/>
                  <w14:checkedState w14:val="2612" w14:font="MS Gothic"/>
                  <w14:uncheckedState w14:val="2610" w14:font="MS Gothic"/>
                </w14:checkbox>
              </w:sdtPr>
              <w:sdtEndPr/>
              <w:sdtContent>
                <w:r w:rsidR="00930D32">
                  <w:rPr>
                    <w:rFonts w:ascii="MS Gothic" w:eastAsia="MS Gothic" w:hAnsi="MS Gothic" w:cs="Arial" w:hint="eastAsia"/>
                    <w:sz w:val="24"/>
                    <w:szCs w:val="24"/>
                  </w:rPr>
                  <w:t>☐</w:t>
                </w:r>
              </w:sdtContent>
            </w:sdt>
            <w:r w:rsidR="00930D32">
              <w:rPr>
                <w:rFonts w:cs="Arial"/>
              </w:rPr>
              <w:tab/>
            </w:r>
            <w:r w:rsidR="0001711B">
              <w:rPr>
                <w:rFonts w:cs="Arial"/>
              </w:rPr>
              <w:t>Er wordt alleen af</w:t>
            </w:r>
            <w:r w:rsidR="00491B42">
              <w:rPr>
                <w:rFonts w:cs="Arial"/>
              </w:rPr>
              <w:t xml:space="preserve">gesproken in hotels, waarbij schoon beddengoed aanwezig is. </w:t>
            </w:r>
          </w:p>
          <w:p w:rsidR="00D134F8" w:rsidRPr="0068765D" w:rsidRDefault="00636EC1" w:rsidP="00491B42">
            <w:pPr>
              <w:tabs>
                <w:tab w:val="left" w:pos="426"/>
              </w:tabs>
              <w:spacing w:line="276" w:lineRule="auto"/>
              <w:ind w:left="442" w:hanging="442"/>
              <w:rPr>
                <w:rFonts w:cs="Arial"/>
              </w:rPr>
            </w:pPr>
            <w:sdt>
              <w:sdtPr>
                <w:rPr>
                  <w:rFonts w:cs="Arial"/>
                  <w:sz w:val="24"/>
                  <w:szCs w:val="24"/>
                </w:rPr>
                <w:id w:val="178630043"/>
                <w14:checkbox>
                  <w14:checked w14:val="0"/>
                  <w14:checkedState w14:val="2612" w14:font="MS Gothic"/>
                  <w14:uncheckedState w14:val="2610" w14:font="MS Gothic"/>
                </w14:checkbox>
              </w:sdtPr>
              <w:sdtEndPr/>
              <w:sdtContent>
                <w:r w:rsidR="00491B42" w:rsidRPr="00A0388B">
                  <w:rPr>
                    <w:rFonts w:ascii="MS Gothic" w:eastAsia="MS Gothic" w:hAnsi="MS Gothic" w:cs="MS Gothic" w:hint="eastAsia"/>
                    <w:sz w:val="24"/>
                    <w:szCs w:val="24"/>
                  </w:rPr>
                  <w:t>☐</w:t>
                </w:r>
              </w:sdtContent>
            </w:sdt>
            <w:r w:rsidR="00491B42">
              <w:rPr>
                <w:rFonts w:cs="Arial"/>
              </w:rPr>
              <w:t xml:space="preserve"> </w:t>
            </w:r>
            <w:r w:rsidR="00491B42">
              <w:rPr>
                <w:rFonts w:cs="Arial"/>
              </w:rPr>
              <w:tab/>
              <w:t>De exploitant verstrekt een extra set met handdoeken en/of beddengoed.</w:t>
            </w:r>
            <w:r w:rsidR="0057121E">
              <w:rPr>
                <w:rFonts w:cs="Arial"/>
              </w:rPr>
              <w:t xml:space="preserve"> </w:t>
            </w:r>
          </w:p>
        </w:tc>
        <w:tc>
          <w:tcPr>
            <w:tcW w:w="6291" w:type="dxa"/>
          </w:tcPr>
          <w:p w:rsidR="00491B42" w:rsidRPr="00AC24BA" w:rsidRDefault="00636EC1" w:rsidP="00491B42">
            <w:pPr>
              <w:tabs>
                <w:tab w:val="left" w:pos="442"/>
              </w:tabs>
              <w:spacing w:line="276" w:lineRule="auto"/>
              <w:ind w:left="442" w:hanging="442"/>
              <w:rPr>
                <w:rFonts w:cs="Arial"/>
              </w:rPr>
            </w:pPr>
            <w:sdt>
              <w:sdtPr>
                <w:rPr>
                  <w:rFonts w:cs="Arial"/>
                  <w:sz w:val="24"/>
                  <w:szCs w:val="24"/>
                </w:rPr>
                <w:id w:val="-253816502"/>
                <w14:checkbox>
                  <w14:checked w14:val="0"/>
                  <w14:checkedState w14:val="2612" w14:font="MS Gothic"/>
                  <w14:uncheckedState w14:val="2610" w14:font="MS Gothic"/>
                </w14:checkbox>
              </w:sdtPr>
              <w:sdtEndPr/>
              <w:sdtContent>
                <w:r w:rsidR="00491B42">
                  <w:rPr>
                    <w:rFonts w:ascii="MS Gothic" w:eastAsia="MS Gothic" w:hAnsi="MS Gothic" w:cs="Arial" w:hint="eastAsia"/>
                    <w:sz w:val="24"/>
                    <w:szCs w:val="24"/>
                  </w:rPr>
                  <w:t>☐</w:t>
                </w:r>
              </w:sdtContent>
            </w:sdt>
            <w:r w:rsidR="00491B42">
              <w:rPr>
                <w:rFonts w:cs="Arial"/>
              </w:rPr>
              <w:tab/>
              <w:t>De exploitant maakt in geval van een afspraak bij de klant aantoonbaar afspraken met de sekswerker dat deze beoordeelt of de locatie voorzien is van voldoende schoon beddengoed en/of voldoende handdoeken.</w:t>
            </w:r>
          </w:p>
        </w:tc>
        <w:tc>
          <w:tcPr>
            <w:tcW w:w="1559" w:type="dxa"/>
          </w:tcPr>
          <w:p w:rsidR="00930D32" w:rsidRDefault="00636EC1" w:rsidP="00D134F8">
            <w:pPr>
              <w:rPr>
                <w:rFonts w:cs="Arial"/>
              </w:rPr>
            </w:pPr>
            <w:sdt>
              <w:sdtPr>
                <w:rPr>
                  <w:rFonts w:cs="Arial"/>
                  <w:sz w:val="24"/>
                  <w:szCs w:val="24"/>
                </w:rPr>
                <w:id w:val="1669601449"/>
                <w14:checkbox>
                  <w14:checked w14:val="0"/>
                  <w14:checkedState w14:val="2612" w14:font="MS Gothic"/>
                  <w14:uncheckedState w14:val="2610" w14:font="MS Gothic"/>
                </w14:checkbox>
              </w:sdtPr>
              <w:sdtEndPr/>
              <w:sdtContent>
                <w:r w:rsidR="00930D32" w:rsidRPr="00A0388B">
                  <w:rPr>
                    <w:rFonts w:ascii="MS Gothic" w:eastAsia="MS Gothic" w:hAnsi="MS Gothic" w:cs="MS Gothic" w:hint="eastAsia"/>
                    <w:sz w:val="24"/>
                    <w:szCs w:val="24"/>
                  </w:rPr>
                  <w:t>☐</w:t>
                </w:r>
              </w:sdtContent>
            </w:sdt>
            <w:r w:rsidR="00930D32">
              <w:rPr>
                <w:rFonts w:cs="Arial"/>
              </w:rPr>
              <w:t xml:space="preserve"> </w:t>
            </w:r>
          </w:p>
          <w:p w:rsidR="00930D32" w:rsidRDefault="00930D32" w:rsidP="00D134F8">
            <w:r>
              <w:t>Anders, zie toelichting</w:t>
            </w:r>
          </w:p>
        </w:tc>
      </w:tr>
      <w:tr w:rsidR="003E5A10" w:rsidTr="00D134F8">
        <w:tc>
          <w:tcPr>
            <w:tcW w:w="6291" w:type="dxa"/>
          </w:tcPr>
          <w:p w:rsidR="003E5A10" w:rsidRDefault="00636EC1" w:rsidP="0057121E">
            <w:pPr>
              <w:tabs>
                <w:tab w:val="left" w:pos="426"/>
              </w:tabs>
              <w:spacing w:line="276" w:lineRule="auto"/>
              <w:ind w:left="426" w:hanging="426"/>
              <w:rPr>
                <w:rFonts w:cs="Arial"/>
              </w:rPr>
            </w:pPr>
            <w:sdt>
              <w:sdtPr>
                <w:rPr>
                  <w:rFonts w:cs="Arial"/>
                  <w:sz w:val="24"/>
                  <w:szCs w:val="24"/>
                </w:rPr>
                <w:id w:val="-1604566448"/>
                <w14:checkbox>
                  <w14:checked w14:val="0"/>
                  <w14:checkedState w14:val="2612" w14:font="MS Gothic"/>
                  <w14:uncheckedState w14:val="2610" w14:font="MS Gothic"/>
                </w14:checkbox>
              </w:sdtPr>
              <w:sdtEndPr/>
              <w:sdtContent>
                <w:r w:rsidR="003E5A10">
                  <w:rPr>
                    <w:rFonts w:ascii="MS Gothic" w:eastAsia="MS Gothic" w:hAnsi="MS Gothic" w:cs="Arial" w:hint="eastAsia"/>
                    <w:sz w:val="24"/>
                    <w:szCs w:val="24"/>
                  </w:rPr>
                  <w:t>☐</w:t>
                </w:r>
              </w:sdtContent>
            </w:sdt>
            <w:r w:rsidR="00654A8C">
              <w:rPr>
                <w:rFonts w:cs="Arial"/>
              </w:rPr>
              <w:t xml:space="preserve">    </w:t>
            </w:r>
            <w:r w:rsidR="0057121E">
              <w:rPr>
                <w:rFonts w:cs="Arial"/>
              </w:rPr>
              <w:t>Het beddengoed en handdoeken worden door het hotel op 60 graden gewassen.</w:t>
            </w:r>
          </w:p>
          <w:p w:rsidR="0057121E" w:rsidRPr="0057121E" w:rsidRDefault="00636EC1" w:rsidP="0057121E">
            <w:pPr>
              <w:tabs>
                <w:tab w:val="left" w:pos="426"/>
              </w:tabs>
              <w:spacing w:line="276" w:lineRule="auto"/>
              <w:ind w:left="426" w:hanging="426"/>
              <w:rPr>
                <w:rFonts w:cs="Arial"/>
              </w:rPr>
            </w:pPr>
            <w:sdt>
              <w:sdtPr>
                <w:rPr>
                  <w:rFonts w:cs="Arial"/>
                  <w:sz w:val="24"/>
                  <w:szCs w:val="24"/>
                </w:rPr>
                <w:id w:val="1176617335"/>
                <w14:checkbox>
                  <w14:checked w14:val="0"/>
                  <w14:checkedState w14:val="2612" w14:font="MS Gothic"/>
                  <w14:uncheckedState w14:val="2610" w14:font="MS Gothic"/>
                </w14:checkbox>
              </w:sdtPr>
              <w:sdtEndPr/>
              <w:sdtContent>
                <w:r w:rsidR="0057121E">
                  <w:rPr>
                    <w:rFonts w:ascii="MS Gothic" w:eastAsia="MS Gothic" w:hAnsi="MS Gothic" w:cs="Arial" w:hint="eastAsia"/>
                    <w:sz w:val="24"/>
                    <w:szCs w:val="24"/>
                  </w:rPr>
                  <w:t>☐</w:t>
                </w:r>
              </w:sdtContent>
            </w:sdt>
            <w:r w:rsidR="0057121E">
              <w:rPr>
                <w:rFonts w:cs="Arial"/>
              </w:rPr>
              <w:t xml:space="preserve">    Het exploitant wast de handdoeken en beddengoed op 60 graden.</w:t>
            </w:r>
          </w:p>
        </w:tc>
        <w:tc>
          <w:tcPr>
            <w:tcW w:w="6291" w:type="dxa"/>
          </w:tcPr>
          <w:p w:rsidR="003E5A10" w:rsidRDefault="003E5A10" w:rsidP="00223A96">
            <w:pPr>
              <w:tabs>
                <w:tab w:val="left" w:pos="442"/>
              </w:tabs>
              <w:spacing w:line="276" w:lineRule="auto"/>
              <w:ind w:left="442" w:hanging="442"/>
              <w:rPr>
                <w:rFonts w:cs="Arial"/>
                <w:sz w:val="24"/>
                <w:szCs w:val="24"/>
              </w:rPr>
            </w:pPr>
          </w:p>
        </w:tc>
        <w:tc>
          <w:tcPr>
            <w:tcW w:w="1559" w:type="dxa"/>
          </w:tcPr>
          <w:p w:rsidR="00B97627" w:rsidRDefault="00636EC1" w:rsidP="00B97627">
            <w:pPr>
              <w:rPr>
                <w:rFonts w:cs="Arial"/>
              </w:rPr>
            </w:pPr>
            <w:sdt>
              <w:sdtPr>
                <w:rPr>
                  <w:rFonts w:cs="Arial"/>
                  <w:sz w:val="24"/>
                  <w:szCs w:val="24"/>
                </w:rPr>
                <w:id w:val="145715625"/>
                <w14:checkbox>
                  <w14:checked w14:val="0"/>
                  <w14:checkedState w14:val="2612" w14:font="MS Gothic"/>
                  <w14:uncheckedState w14:val="2610" w14:font="MS Gothic"/>
                </w14:checkbox>
              </w:sdtPr>
              <w:sdtEndPr/>
              <w:sdtContent>
                <w:r w:rsidR="00B97627" w:rsidRPr="00A0388B">
                  <w:rPr>
                    <w:rFonts w:ascii="MS Gothic" w:eastAsia="MS Gothic" w:hAnsi="MS Gothic" w:cs="MS Gothic" w:hint="eastAsia"/>
                    <w:sz w:val="24"/>
                    <w:szCs w:val="24"/>
                  </w:rPr>
                  <w:t>☐</w:t>
                </w:r>
              </w:sdtContent>
            </w:sdt>
            <w:r w:rsidR="00B97627">
              <w:rPr>
                <w:rFonts w:cs="Arial"/>
              </w:rPr>
              <w:t xml:space="preserve"> </w:t>
            </w:r>
          </w:p>
          <w:p w:rsidR="003E5A10" w:rsidRDefault="00B97627" w:rsidP="00B97627">
            <w:pPr>
              <w:rPr>
                <w:rFonts w:cs="Arial"/>
                <w:sz w:val="24"/>
                <w:szCs w:val="24"/>
              </w:rPr>
            </w:pPr>
            <w:r>
              <w:t>Anders, zie toelichting</w:t>
            </w:r>
          </w:p>
        </w:tc>
      </w:tr>
      <w:tr w:rsidR="00930D32" w:rsidRPr="00A0388B" w:rsidTr="00D134F8">
        <w:trPr>
          <w:trHeight w:val="340"/>
        </w:trPr>
        <w:tc>
          <w:tcPr>
            <w:tcW w:w="14141" w:type="dxa"/>
            <w:gridSpan w:val="3"/>
            <w:shd w:val="clear" w:color="auto" w:fill="D9D9D9" w:themeFill="background1" w:themeFillShade="D9"/>
            <w:vAlign w:val="center"/>
          </w:tcPr>
          <w:p w:rsidR="00930D32" w:rsidRPr="00A0388B" w:rsidRDefault="00930D32" w:rsidP="00D134F8">
            <w:pPr>
              <w:tabs>
                <w:tab w:val="left" w:pos="450"/>
              </w:tabs>
              <w:rPr>
                <w:b/>
              </w:rPr>
            </w:pPr>
            <w:r>
              <w:rPr>
                <w:b/>
              </w:rPr>
              <w:tab/>
            </w:r>
            <w:r w:rsidRPr="00A0388B">
              <w:rPr>
                <w:b/>
              </w:rPr>
              <w:t>Toelichting</w:t>
            </w:r>
          </w:p>
        </w:tc>
      </w:tr>
      <w:tr w:rsidR="00930D32" w:rsidTr="00D134F8">
        <w:trPr>
          <w:trHeight w:val="340"/>
        </w:trPr>
        <w:tc>
          <w:tcPr>
            <w:tcW w:w="14141" w:type="dxa"/>
            <w:gridSpan w:val="3"/>
            <w:vAlign w:val="center"/>
          </w:tcPr>
          <w:p w:rsidR="00930D32" w:rsidRDefault="00636EC1" w:rsidP="00D134F8">
            <w:pPr>
              <w:ind w:left="426"/>
            </w:pPr>
            <w:sdt>
              <w:sdtPr>
                <w:id w:val="-510069625"/>
                <w:showingPlcHdr/>
              </w:sdtPr>
              <w:sdtEndPr/>
              <w:sdtContent>
                <w:r w:rsidR="00930D32" w:rsidRPr="002C648F">
                  <w:rPr>
                    <w:rStyle w:val="Tekstvantijdelijkeaanduiding"/>
                  </w:rPr>
                  <w:t>Klik hier als u tekst wilt invoeren.</w:t>
                </w:r>
              </w:sdtContent>
            </w:sdt>
          </w:p>
        </w:tc>
      </w:tr>
    </w:tbl>
    <w:p w:rsidR="004E2316" w:rsidRDefault="004E2316">
      <w:pPr>
        <w:spacing w:after="200" w:line="276" w:lineRule="auto"/>
        <w:contextualSpacing w:val="0"/>
      </w:pPr>
    </w:p>
    <w:p w:rsidR="004E2316" w:rsidRDefault="004E2316">
      <w:pPr>
        <w:spacing w:after="200" w:line="276" w:lineRule="auto"/>
        <w:contextualSpacing w:val="0"/>
      </w:pPr>
      <w:r>
        <w:br w:type="page"/>
      </w:r>
    </w:p>
    <w:p w:rsidR="004E2316" w:rsidRDefault="004E2316">
      <w:pPr>
        <w:spacing w:after="200" w:line="276" w:lineRule="auto"/>
        <w:contextualSpacing w:val="0"/>
        <w:rPr>
          <w:b/>
          <w:color w:val="FF0000"/>
          <w:sz w:val="28"/>
        </w:rPr>
      </w:pPr>
    </w:p>
    <w:p w:rsidR="00EE1938" w:rsidRPr="00EE1938" w:rsidRDefault="00EE1938" w:rsidP="00EE1938">
      <w:pPr>
        <w:pStyle w:val="Lijstalinea"/>
        <w:numPr>
          <w:ilvl w:val="0"/>
          <w:numId w:val="13"/>
        </w:numPr>
        <w:spacing w:after="200" w:line="276" w:lineRule="auto"/>
        <w:ind w:hanging="720"/>
        <w:contextualSpacing w:val="0"/>
        <w:rPr>
          <w:b/>
          <w:color w:val="FF0000"/>
          <w:sz w:val="28"/>
        </w:rPr>
      </w:pPr>
      <w:r>
        <w:rPr>
          <w:b/>
          <w:color w:val="FF0000"/>
          <w:sz w:val="28"/>
        </w:rPr>
        <w:t>Voorlichting en gedragsregels</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DA788A" w:rsidRPr="005B64D5" w:rsidTr="00F46D51">
        <w:trPr>
          <w:trHeight w:val="340"/>
        </w:trPr>
        <w:tc>
          <w:tcPr>
            <w:tcW w:w="14141" w:type="dxa"/>
            <w:gridSpan w:val="3"/>
            <w:shd w:val="clear" w:color="auto" w:fill="BFBFBF" w:themeFill="background1" w:themeFillShade="BF"/>
            <w:vAlign w:val="center"/>
          </w:tcPr>
          <w:p w:rsidR="00DA788A" w:rsidRPr="005B64D5" w:rsidRDefault="00D43232" w:rsidP="00DA788A">
            <w:pPr>
              <w:tabs>
                <w:tab w:val="left" w:pos="426"/>
              </w:tabs>
              <w:spacing w:before="240"/>
              <w:rPr>
                <w:b/>
                <w:bCs/>
                <w:sz w:val="24"/>
                <w:szCs w:val="24"/>
              </w:rPr>
            </w:pPr>
            <w:r>
              <w:rPr>
                <w:b/>
                <w:bCs/>
                <w:sz w:val="24"/>
                <w:szCs w:val="24"/>
              </w:rPr>
              <w:t>4</w:t>
            </w:r>
            <w:r w:rsidR="00DA788A">
              <w:rPr>
                <w:b/>
                <w:bCs/>
                <w:sz w:val="24"/>
                <w:szCs w:val="24"/>
              </w:rPr>
              <w:t>.1</w:t>
            </w:r>
            <w:r w:rsidR="00DA788A">
              <w:rPr>
                <w:b/>
                <w:bCs/>
                <w:sz w:val="24"/>
                <w:szCs w:val="24"/>
              </w:rPr>
              <w:tab/>
              <w:t xml:space="preserve">Voorlichting </w:t>
            </w:r>
          </w:p>
        </w:tc>
      </w:tr>
      <w:tr w:rsidR="00DA788A" w:rsidRPr="005B64D5" w:rsidTr="00F46D51">
        <w:trPr>
          <w:trHeight w:val="340"/>
        </w:trPr>
        <w:tc>
          <w:tcPr>
            <w:tcW w:w="14141" w:type="dxa"/>
            <w:gridSpan w:val="3"/>
            <w:shd w:val="clear" w:color="auto" w:fill="D9D9D9" w:themeFill="background1" w:themeFillShade="D9"/>
            <w:vAlign w:val="center"/>
          </w:tcPr>
          <w:p w:rsidR="00DA788A" w:rsidRPr="005B64D5" w:rsidRDefault="00DA788A" w:rsidP="00DA788A">
            <w:pPr>
              <w:tabs>
                <w:tab w:val="left" w:pos="426"/>
              </w:tabs>
              <w:rPr>
                <w:b/>
                <w:bCs/>
                <w:sz w:val="24"/>
                <w:szCs w:val="24"/>
              </w:rPr>
            </w:pPr>
            <w:r>
              <w:rPr>
                <w:b/>
                <w:bCs/>
                <w:sz w:val="24"/>
                <w:szCs w:val="24"/>
              </w:rPr>
              <w:tab/>
            </w:r>
            <w:r>
              <w:rPr>
                <w:b/>
                <w:sz w:val="24"/>
                <w:szCs w:val="24"/>
              </w:rPr>
              <w:t>Hoe zorgt u ervoor dat voorlichtingsmaterialen over soa’s en veilige seks beschikbaar zijn voor sekswerkers</w:t>
            </w:r>
            <w:r w:rsidR="00AA762D">
              <w:rPr>
                <w:b/>
                <w:sz w:val="24"/>
                <w:szCs w:val="24"/>
              </w:rPr>
              <w:t>, klanten en bezoekers</w:t>
            </w:r>
            <w:r>
              <w:rPr>
                <w:b/>
                <w:sz w:val="24"/>
                <w:szCs w:val="24"/>
              </w:rPr>
              <w:t xml:space="preserve">?  </w:t>
            </w:r>
          </w:p>
        </w:tc>
      </w:tr>
      <w:tr w:rsidR="00DA788A" w:rsidTr="00F46D51">
        <w:tc>
          <w:tcPr>
            <w:tcW w:w="6291" w:type="dxa"/>
          </w:tcPr>
          <w:p w:rsidR="00DA788A" w:rsidRPr="00590EA1" w:rsidRDefault="00636EC1" w:rsidP="000F41FA">
            <w:pPr>
              <w:tabs>
                <w:tab w:val="left" w:pos="426"/>
              </w:tabs>
              <w:spacing w:after="0" w:line="276" w:lineRule="auto"/>
              <w:ind w:left="426" w:hanging="426"/>
              <w:rPr>
                <w:rFonts w:cs="Arial"/>
              </w:rPr>
            </w:pPr>
            <w:sdt>
              <w:sdtPr>
                <w:rPr>
                  <w:rFonts w:cs="Arial"/>
                  <w:sz w:val="24"/>
                  <w:szCs w:val="24"/>
                </w:rPr>
                <w:id w:val="1109548146"/>
                <w14:checkbox>
                  <w14:checked w14:val="0"/>
                  <w14:checkedState w14:val="2612" w14:font="MS Gothic"/>
                  <w14:uncheckedState w14:val="2610" w14:font="MS Gothic"/>
                </w14:checkbox>
              </w:sdtPr>
              <w:sdtEndPr/>
              <w:sdtContent>
                <w:r w:rsidR="00201DD6">
                  <w:rPr>
                    <w:rFonts w:ascii="MS Gothic" w:eastAsia="MS Gothic" w:hAnsi="MS Gothic" w:cs="Arial" w:hint="eastAsia"/>
                    <w:sz w:val="24"/>
                    <w:szCs w:val="24"/>
                  </w:rPr>
                  <w:t>☐</w:t>
                </w:r>
              </w:sdtContent>
            </w:sdt>
            <w:r w:rsidR="00DA788A" w:rsidRPr="00753DD5">
              <w:rPr>
                <w:rFonts w:cs="Arial"/>
                <w:sz w:val="24"/>
                <w:szCs w:val="24"/>
              </w:rPr>
              <w:tab/>
            </w:r>
            <w:r w:rsidR="00DA788A">
              <w:rPr>
                <w:rFonts w:cs="Arial"/>
                <w:szCs w:val="21"/>
              </w:rPr>
              <w:t xml:space="preserve">De exploitant </w:t>
            </w:r>
            <w:r w:rsidR="00275BF8">
              <w:rPr>
                <w:rFonts w:cs="Arial"/>
                <w:szCs w:val="21"/>
              </w:rPr>
              <w:t xml:space="preserve">draagt er zorg voor dat sekswerkers bij de intake voorlichtingsmateriaal mee krijgen over soa’s en veilige seks. </w:t>
            </w:r>
          </w:p>
        </w:tc>
        <w:tc>
          <w:tcPr>
            <w:tcW w:w="6291" w:type="dxa"/>
          </w:tcPr>
          <w:p w:rsidR="00DA788A" w:rsidRPr="00332487" w:rsidRDefault="00636EC1" w:rsidP="00D43232">
            <w:pPr>
              <w:tabs>
                <w:tab w:val="left" w:pos="442"/>
              </w:tabs>
              <w:spacing w:line="276" w:lineRule="auto"/>
              <w:ind w:left="442" w:hanging="442"/>
              <w:rPr>
                <w:rFonts w:cs="Arial"/>
                <w:szCs w:val="21"/>
              </w:rPr>
            </w:pPr>
            <w:sdt>
              <w:sdtPr>
                <w:rPr>
                  <w:rFonts w:cs="Arial"/>
                  <w:sz w:val="24"/>
                  <w:szCs w:val="24"/>
                </w:rPr>
                <w:id w:val="-1635014879"/>
                <w14:checkbox>
                  <w14:checked w14:val="0"/>
                  <w14:checkedState w14:val="2612" w14:font="MS Gothic"/>
                  <w14:uncheckedState w14:val="2610" w14:font="MS Gothic"/>
                </w14:checkbox>
              </w:sdtPr>
              <w:sdtEndPr/>
              <w:sdtContent>
                <w:r w:rsidR="00D43232">
                  <w:rPr>
                    <w:rFonts w:ascii="MS Gothic" w:eastAsia="MS Gothic" w:hAnsi="MS Gothic" w:cs="Arial" w:hint="eastAsia"/>
                    <w:sz w:val="24"/>
                    <w:szCs w:val="24"/>
                  </w:rPr>
                  <w:t>☐</w:t>
                </w:r>
              </w:sdtContent>
            </w:sdt>
            <w:r w:rsidR="00DA788A" w:rsidRPr="00753DD5">
              <w:rPr>
                <w:rFonts w:cs="Arial"/>
                <w:sz w:val="24"/>
                <w:szCs w:val="24"/>
              </w:rPr>
              <w:tab/>
            </w:r>
            <w:r w:rsidR="00275BF8">
              <w:rPr>
                <w:rFonts w:cs="Arial"/>
                <w:szCs w:val="21"/>
              </w:rPr>
              <w:t xml:space="preserve">De exploitant draagt er zorg voor dat voorlichtingsmateriaal over soa’s en veilige seks voor de sekswerkers </w:t>
            </w:r>
            <w:r w:rsidR="00D43232">
              <w:rPr>
                <w:rFonts w:cs="Arial"/>
                <w:szCs w:val="21"/>
              </w:rPr>
              <w:t>beschikbaar is.</w:t>
            </w:r>
          </w:p>
        </w:tc>
        <w:tc>
          <w:tcPr>
            <w:tcW w:w="1559" w:type="dxa"/>
          </w:tcPr>
          <w:p w:rsidR="00DA788A" w:rsidRDefault="00636EC1" w:rsidP="00F46D51">
            <w:pPr>
              <w:rPr>
                <w:rFonts w:cs="Arial"/>
              </w:rPr>
            </w:pPr>
            <w:sdt>
              <w:sdtPr>
                <w:rPr>
                  <w:rFonts w:cs="Arial"/>
                  <w:sz w:val="24"/>
                  <w:szCs w:val="24"/>
                </w:rPr>
                <w:id w:val="-402534252"/>
                <w14:checkbox>
                  <w14:checked w14:val="0"/>
                  <w14:checkedState w14:val="2612" w14:font="MS Gothic"/>
                  <w14:uncheckedState w14:val="2610" w14:font="MS Gothic"/>
                </w14:checkbox>
              </w:sdtPr>
              <w:sdtEndPr/>
              <w:sdtContent>
                <w:r w:rsidR="00DA788A" w:rsidRPr="00A0388B">
                  <w:rPr>
                    <w:rFonts w:ascii="MS Gothic" w:eastAsia="MS Gothic" w:hAnsi="MS Gothic" w:cs="MS Gothic" w:hint="eastAsia"/>
                    <w:sz w:val="24"/>
                    <w:szCs w:val="24"/>
                  </w:rPr>
                  <w:t>☐</w:t>
                </w:r>
              </w:sdtContent>
            </w:sdt>
            <w:r w:rsidR="00DA788A">
              <w:rPr>
                <w:rFonts w:cs="Arial"/>
              </w:rPr>
              <w:t xml:space="preserve"> </w:t>
            </w:r>
          </w:p>
          <w:p w:rsidR="00DA788A" w:rsidRDefault="00DA788A" w:rsidP="00F46D51">
            <w:r>
              <w:t>Anders, zie toelichting</w:t>
            </w:r>
          </w:p>
        </w:tc>
      </w:tr>
      <w:tr w:rsidR="00BB2CCA" w:rsidTr="00F46D51">
        <w:tc>
          <w:tcPr>
            <w:tcW w:w="6291" w:type="dxa"/>
          </w:tcPr>
          <w:p w:rsidR="00BB2CCA" w:rsidRDefault="00636EC1" w:rsidP="00BB2CCA">
            <w:pPr>
              <w:tabs>
                <w:tab w:val="left" w:pos="426"/>
              </w:tabs>
              <w:spacing w:after="0" w:line="276" w:lineRule="auto"/>
              <w:ind w:left="426" w:hanging="426"/>
              <w:rPr>
                <w:rFonts w:cs="Arial"/>
                <w:sz w:val="24"/>
                <w:szCs w:val="24"/>
              </w:rPr>
            </w:pPr>
            <w:sdt>
              <w:sdtPr>
                <w:rPr>
                  <w:rFonts w:cs="Arial"/>
                  <w:sz w:val="24"/>
                  <w:szCs w:val="24"/>
                </w:rPr>
                <w:id w:val="-770861714"/>
                <w14:checkbox>
                  <w14:checked w14:val="0"/>
                  <w14:checkedState w14:val="2612" w14:font="MS Gothic"/>
                  <w14:uncheckedState w14:val="2610" w14:font="MS Gothic"/>
                </w14:checkbox>
              </w:sdtPr>
              <w:sdtEndPr/>
              <w:sdtContent>
                <w:r w:rsidR="00BB2CCA">
                  <w:rPr>
                    <w:rFonts w:ascii="MS Gothic" w:eastAsia="MS Gothic" w:hAnsi="MS Gothic" w:cs="Arial" w:hint="eastAsia"/>
                    <w:sz w:val="24"/>
                    <w:szCs w:val="24"/>
                  </w:rPr>
                  <w:t>☐</w:t>
                </w:r>
              </w:sdtContent>
            </w:sdt>
            <w:r w:rsidR="00BB2CCA" w:rsidRPr="00753DD5">
              <w:rPr>
                <w:rFonts w:cs="Arial"/>
                <w:sz w:val="24"/>
                <w:szCs w:val="24"/>
              </w:rPr>
              <w:tab/>
            </w:r>
            <w:r w:rsidR="00BB2CCA">
              <w:rPr>
                <w:rFonts w:cs="Arial"/>
                <w:szCs w:val="21"/>
              </w:rPr>
              <w:t xml:space="preserve">De exploitant draagt er zorg voor dat voorlichtingsmaterialen over soa’s en veilige seks voor de klanten beschikbaar zijn op de website. </w:t>
            </w:r>
          </w:p>
        </w:tc>
        <w:tc>
          <w:tcPr>
            <w:tcW w:w="6291" w:type="dxa"/>
          </w:tcPr>
          <w:p w:rsidR="00BB2CCA" w:rsidRDefault="00BB2CCA" w:rsidP="00D43232">
            <w:pPr>
              <w:tabs>
                <w:tab w:val="left" w:pos="442"/>
              </w:tabs>
              <w:spacing w:line="276" w:lineRule="auto"/>
              <w:ind w:left="442" w:hanging="442"/>
              <w:rPr>
                <w:rFonts w:cs="Arial"/>
                <w:sz w:val="24"/>
                <w:szCs w:val="24"/>
              </w:rPr>
            </w:pPr>
          </w:p>
        </w:tc>
        <w:tc>
          <w:tcPr>
            <w:tcW w:w="1559" w:type="dxa"/>
          </w:tcPr>
          <w:p w:rsidR="00BB2CCA" w:rsidRDefault="00636EC1" w:rsidP="00BB2CCA">
            <w:pPr>
              <w:rPr>
                <w:rFonts w:cs="Arial"/>
              </w:rPr>
            </w:pPr>
            <w:sdt>
              <w:sdtPr>
                <w:rPr>
                  <w:rFonts w:cs="Arial"/>
                  <w:sz w:val="24"/>
                  <w:szCs w:val="24"/>
                </w:rPr>
                <w:id w:val="-196776412"/>
                <w14:checkbox>
                  <w14:checked w14:val="0"/>
                  <w14:checkedState w14:val="2612" w14:font="MS Gothic"/>
                  <w14:uncheckedState w14:val="2610" w14:font="MS Gothic"/>
                </w14:checkbox>
              </w:sdtPr>
              <w:sdtEndPr/>
              <w:sdtContent>
                <w:r w:rsidR="00BB2CCA" w:rsidRPr="00A0388B">
                  <w:rPr>
                    <w:rFonts w:ascii="MS Gothic" w:eastAsia="MS Gothic" w:hAnsi="MS Gothic" w:cs="MS Gothic" w:hint="eastAsia"/>
                    <w:sz w:val="24"/>
                    <w:szCs w:val="24"/>
                  </w:rPr>
                  <w:t>☐</w:t>
                </w:r>
              </w:sdtContent>
            </w:sdt>
            <w:r w:rsidR="00BB2CCA">
              <w:rPr>
                <w:rFonts w:cs="Arial"/>
              </w:rPr>
              <w:t xml:space="preserve"> </w:t>
            </w:r>
          </w:p>
          <w:p w:rsidR="00BB2CCA" w:rsidRDefault="00BB2CCA" w:rsidP="00BB2CCA">
            <w:pPr>
              <w:rPr>
                <w:rFonts w:cs="Arial"/>
                <w:sz w:val="24"/>
                <w:szCs w:val="24"/>
              </w:rPr>
            </w:pPr>
            <w:r>
              <w:t>Anders, zie toelichting</w:t>
            </w:r>
          </w:p>
        </w:tc>
      </w:tr>
      <w:tr w:rsidR="00DA788A" w:rsidRPr="005B64D5" w:rsidTr="00F46D51">
        <w:trPr>
          <w:trHeight w:val="340"/>
        </w:trPr>
        <w:tc>
          <w:tcPr>
            <w:tcW w:w="14141" w:type="dxa"/>
            <w:gridSpan w:val="3"/>
            <w:shd w:val="clear" w:color="auto" w:fill="D9D9D9" w:themeFill="background1" w:themeFillShade="D9"/>
            <w:vAlign w:val="center"/>
          </w:tcPr>
          <w:p w:rsidR="00DA788A" w:rsidRPr="005B64D5" w:rsidRDefault="00DA788A" w:rsidP="00DA788A">
            <w:pPr>
              <w:tabs>
                <w:tab w:val="left" w:pos="426"/>
              </w:tabs>
              <w:rPr>
                <w:b/>
                <w:bCs/>
                <w:sz w:val="24"/>
                <w:szCs w:val="24"/>
              </w:rPr>
            </w:pPr>
            <w:r>
              <w:rPr>
                <w:b/>
                <w:bCs/>
                <w:sz w:val="24"/>
                <w:szCs w:val="24"/>
              </w:rPr>
              <w:tab/>
            </w:r>
            <w:r w:rsidRPr="005B64D5">
              <w:rPr>
                <w:b/>
                <w:sz w:val="24"/>
                <w:szCs w:val="24"/>
              </w:rPr>
              <w:t xml:space="preserve">Hoe </w:t>
            </w:r>
            <w:r>
              <w:rPr>
                <w:b/>
                <w:sz w:val="24"/>
                <w:szCs w:val="24"/>
              </w:rPr>
              <w:t>zorgt u ervoor dat de sekswerkers toegang hebben tot voorlichting van de GGD?</w:t>
            </w:r>
          </w:p>
        </w:tc>
      </w:tr>
      <w:tr w:rsidR="00DA788A" w:rsidTr="00F46D51">
        <w:tc>
          <w:tcPr>
            <w:tcW w:w="6291" w:type="dxa"/>
          </w:tcPr>
          <w:p w:rsidR="00DA788A" w:rsidRPr="00590EA1" w:rsidRDefault="00636EC1" w:rsidP="00BB2CCA">
            <w:pPr>
              <w:tabs>
                <w:tab w:val="left" w:pos="426"/>
              </w:tabs>
              <w:spacing w:after="0" w:line="276" w:lineRule="auto"/>
              <w:ind w:left="426" w:hanging="426"/>
              <w:rPr>
                <w:rFonts w:cs="Arial"/>
              </w:rPr>
            </w:pPr>
            <w:sdt>
              <w:sdtPr>
                <w:rPr>
                  <w:rFonts w:cs="Arial"/>
                  <w:sz w:val="24"/>
                  <w:szCs w:val="24"/>
                </w:rPr>
                <w:id w:val="720486448"/>
                <w14:checkbox>
                  <w14:checked w14:val="0"/>
                  <w14:checkedState w14:val="2612" w14:font="MS Gothic"/>
                  <w14:uncheckedState w14:val="2610" w14:font="MS Gothic"/>
                </w14:checkbox>
              </w:sdtPr>
              <w:sdtEndPr/>
              <w:sdtContent>
                <w:r w:rsidR="00BB2CCA">
                  <w:rPr>
                    <w:rFonts w:ascii="MS Gothic" w:eastAsia="MS Gothic" w:hAnsi="MS Gothic" w:cs="Arial" w:hint="eastAsia"/>
                    <w:sz w:val="24"/>
                    <w:szCs w:val="24"/>
                  </w:rPr>
                  <w:t>☐</w:t>
                </w:r>
              </w:sdtContent>
            </w:sdt>
            <w:r w:rsidR="00BB2CCA">
              <w:rPr>
                <w:rFonts w:cs="Arial"/>
              </w:rPr>
              <w:tab/>
              <w:t xml:space="preserve">De exploitant zorgt dat </w:t>
            </w:r>
            <w:r w:rsidR="00BB2CCA" w:rsidRPr="00BB2CCA">
              <w:rPr>
                <w:rFonts w:cs="Arial"/>
              </w:rPr>
              <w:t xml:space="preserve">sekswerkers de gelegenheid </w:t>
            </w:r>
            <w:r w:rsidR="00BB2CCA">
              <w:rPr>
                <w:rFonts w:cs="Arial"/>
              </w:rPr>
              <w:t>hebben om alleen met de gezondheids</w:t>
            </w:r>
            <w:r w:rsidR="00BB2CCA" w:rsidRPr="00BB2CCA">
              <w:rPr>
                <w:rFonts w:cs="Arial"/>
              </w:rPr>
              <w:t>voorlichters</w:t>
            </w:r>
            <w:r w:rsidR="00BB2CCA">
              <w:rPr>
                <w:rFonts w:cs="Arial"/>
              </w:rPr>
              <w:t xml:space="preserve"> van de GGD </w:t>
            </w:r>
            <w:r w:rsidR="00BB2CCA" w:rsidRPr="00BB2CCA">
              <w:rPr>
                <w:rFonts w:cs="Arial"/>
              </w:rPr>
              <w:t>te praten.</w:t>
            </w:r>
          </w:p>
        </w:tc>
        <w:tc>
          <w:tcPr>
            <w:tcW w:w="6291" w:type="dxa"/>
          </w:tcPr>
          <w:p w:rsidR="00DA788A" w:rsidRPr="00AC24BA" w:rsidRDefault="00DA788A" w:rsidP="00D43232">
            <w:pPr>
              <w:tabs>
                <w:tab w:val="left" w:pos="442"/>
              </w:tabs>
              <w:spacing w:line="276" w:lineRule="auto"/>
              <w:ind w:left="442" w:hanging="442"/>
              <w:rPr>
                <w:rFonts w:cs="Arial"/>
              </w:rPr>
            </w:pPr>
          </w:p>
        </w:tc>
        <w:tc>
          <w:tcPr>
            <w:tcW w:w="1559" w:type="dxa"/>
          </w:tcPr>
          <w:p w:rsidR="00DA788A" w:rsidRDefault="00636EC1" w:rsidP="00F46D51">
            <w:pPr>
              <w:rPr>
                <w:rFonts w:cs="Arial"/>
              </w:rPr>
            </w:pPr>
            <w:sdt>
              <w:sdtPr>
                <w:rPr>
                  <w:rFonts w:cs="Arial"/>
                  <w:sz w:val="24"/>
                  <w:szCs w:val="24"/>
                </w:rPr>
                <w:id w:val="1397938298"/>
                <w14:checkbox>
                  <w14:checked w14:val="0"/>
                  <w14:checkedState w14:val="2612" w14:font="MS Gothic"/>
                  <w14:uncheckedState w14:val="2610" w14:font="MS Gothic"/>
                </w14:checkbox>
              </w:sdtPr>
              <w:sdtEndPr/>
              <w:sdtContent>
                <w:r w:rsidR="00DA788A" w:rsidRPr="00A0388B">
                  <w:rPr>
                    <w:rFonts w:ascii="MS Gothic" w:eastAsia="MS Gothic" w:hAnsi="MS Gothic" w:cs="MS Gothic" w:hint="eastAsia"/>
                    <w:sz w:val="24"/>
                    <w:szCs w:val="24"/>
                  </w:rPr>
                  <w:t>☐</w:t>
                </w:r>
              </w:sdtContent>
            </w:sdt>
            <w:r w:rsidR="00DA788A">
              <w:rPr>
                <w:rFonts w:cs="Arial"/>
              </w:rPr>
              <w:t xml:space="preserve"> </w:t>
            </w:r>
          </w:p>
          <w:p w:rsidR="00DA788A" w:rsidRDefault="00DA788A" w:rsidP="00F46D51">
            <w:r>
              <w:t>Anders, zie toelichting</w:t>
            </w:r>
          </w:p>
        </w:tc>
      </w:tr>
      <w:tr w:rsidR="00DA788A" w:rsidRPr="00A0388B" w:rsidTr="00F46D51">
        <w:trPr>
          <w:trHeight w:val="340"/>
        </w:trPr>
        <w:tc>
          <w:tcPr>
            <w:tcW w:w="14141" w:type="dxa"/>
            <w:gridSpan w:val="3"/>
            <w:shd w:val="clear" w:color="auto" w:fill="D9D9D9" w:themeFill="background1" w:themeFillShade="D9"/>
            <w:vAlign w:val="center"/>
          </w:tcPr>
          <w:p w:rsidR="00DA788A" w:rsidRPr="00A0388B" w:rsidRDefault="00DA788A" w:rsidP="00F46D51">
            <w:pPr>
              <w:tabs>
                <w:tab w:val="left" w:pos="450"/>
              </w:tabs>
              <w:rPr>
                <w:b/>
              </w:rPr>
            </w:pPr>
            <w:r>
              <w:rPr>
                <w:b/>
              </w:rPr>
              <w:tab/>
            </w:r>
            <w:r w:rsidRPr="00A0388B">
              <w:rPr>
                <w:b/>
              </w:rPr>
              <w:t>Toelichting</w:t>
            </w:r>
          </w:p>
        </w:tc>
      </w:tr>
      <w:tr w:rsidR="00DA788A" w:rsidTr="00F46D51">
        <w:trPr>
          <w:trHeight w:val="340"/>
        </w:trPr>
        <w:tc>
          <w:tcPr>
            <w:tcW w:w="14141" w:type="dxa"/>
            <w:gridSpan w:val="3"/>
            <w:vAlign w:val="center"/>
          </w:tcPr>
          <w:p w:rsidR="00DA788A" w:rsidRDefault="00636EC1" w:rsidP="00F46D51">
            <w:pPr>
              <w:ind w:left="426"/>
            </w:pPr>
            <w:sdt>
              <w:sdtPr>
                <w:id w:val="91292531"/>
                <w:showingPlcHdr/>
              </w:sdtPr>
              <w:sdtEndPr/>
              <w:sdtContent>
                <w:r w:rsidR="00DA788A" w:rsidRPr="002C648F">
                  <w:rPr>
                    <w:rStyle w:val="Tekstvantijdelijkeaanduiding"/>
                  </w:rPr>
                  <w:t>Klik hier als u tekst wilt invoeren.</w:t>
                </w:r>
              </w:sdtContent>
            </w:sdt>
          </w:p>
        </w:tc>
      </w:tr>
    </w:tbl>
    <w:p w:rsidR="00D26274" w:rsidRPr="00E53F3D" w:rsidRDefault="00D26274">
      <w:pPr>
        <w:spacing w:after="200" w:line="276" w:lineRule="auto"/>
        <w:contextualSpacing w:val="0"/>
        <w:rPr>
          <w:b/>
          <w:color w:val="FF0000"/>
          <w:szCs w:val="21"/>
        </w:rPr>
      </w:pPr>
    </w:p>
    <w:p w:rsidR="00EE1938" w:rsidRDefault="00EE1938">
      <w:r>
        <w:br w:type="page"/>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6291"/>
        <w:gridCol w:w="6291"/>
        <w:gridCol w:w="1559"/>
      </w:tblGrid>
      <w:tr w:rsidR="00D26274" w:rsidRPr="005B64D5" w:rsidTr="00F46D51">
        <w:trPr>
          <w:trHeight w:val="340"/>
        </w:trPr>
        <w:tc>
          <w:tcPr>
            <w:tcW w:w="14141" w:type="dxa"/>
            <w:gridSpan w:val="3"/>
            <w:shd w:val="clear" w:color="auto" w:fill="BFBFBF" w:themeFill="background1" w:themeFillShade="BF"/>
            <w:vAlign w:val="center"/>
          </w:tcPr>
          <w:p w:rsidR="00D26274" w:rsidRPr="005B64D5" w:rsidRDefault="00D43232" w:rsidP="00D26274">
            <w:pPr>
              <w:tabs>
                <w:tab w:val="left" w:pos="426"/>
              </w:tabs>
              <w:spacing w:before="240"/>
              <w:rPr>
                <w:b/>
                <w:bCs/>
                <w:sz w:val="24"/>
                <w:szCs w:val="24"/>
              </w:rPr>
            </w:pPr>
            <w:r>
              <w:rPr>
                <w:b/>
                <w:bCs/>
                <w:sz w:val="24"/>
                <w:szCs w:val="24"/>
              </w:rPr>
              <w:lastRenderedPageBreak/>
              <w:t>4</w:t>
            </w:r>
            <w:r w:rsidR="00D26274">
              <w:rPr>
                <w:b/>
                <w:bCs/>
                <w:sz w:val="24"/>
                <w:szCs w:val="24"/>
              </w:rPr>
              <w:t>.2</w:t>
            </w:r>
            <w:r w:rsidR="00D26274">
              <w:rPr>
                <w:b/>
                <w:bCs/>
                <w:sz w:val="24"/>
                <w:szCs w:val="24"/>
              </w:rPr>
              <w:tab/>
              <w:t xml:space="preserve">Gedragsregels </w:t>
            </w:r>
          </w:p>
        </w:tc>
      </w:tr>
      <w:tr w:rsidR="00D26274" w:rsidRPr="005B64D5" w:rsidTr="00F46D51">
        <w:trPr>
          <w:trHeight w:val="340"/>
        </w:trPr>
        <w:tc>
          <w:tcPr>
            <w:tcW w:w="14141" w:type="dxa"/>
            <w:gridSpan w:val="3"/>
            <w:shd w:val="clear" w:color="auto" w:fill="D9D9D9" w:themeFill="background1" w:themeFillShade="D9"/>
            <w:vAlign w:val="center"/>
          </w:tcPr>
          <w:p w:rsidR="00D26274" w:rsidRPr="005B64D5" w:rsidRDefault="00D26274" w:rsidP="0072212F">
            <w:pPr>
              <w:tabs>
                <w:tab w:val="left" w:pos="426"/>
              </w:tabs>
              <w:rPr>
                <w:b/>
                <w:bCs/>
                <w:sz w:val="24"/>
                <w:szCs w:val="24"/>
              </w:rPr>
            </w:pPr>
            <w:r>
              <w:rPr>
                <w:b/>
                <w:bCs/>
                <w:sz w:val="24"/>
                <w:szCs w:val="24"/>
              </w:rPr>
              <w:tab/>
            </w:r>
            <w:r w:rsidR="0072212F">
              <w:rPr>
                <w:b/>
                <w:bCs/>
                <w:sz w:val="24"/>
                <w:szCs w:val="24"/>
              </w:rPr>
              <w:t>Hoe zorgt u ervoor dat klanten op de hoogte zijn van gedragsregels?</w:t>
            </w:r>
          </w:p>
        </w:tc>
      </w:tr>
      <w:tr w:rsidR="00D26274" w:rsidTr="00F46D51">
        <w:tc>
          <w:tcPr>
            <w:tcW w:w="6291" w:type="dxa"/>
          </w:tcPr>
          <w:p w:rsidR="00D26274" w:rsidRDefault="00636EC1" w:rsidP="00D26274">
            <w:pPr>
              <w:tabs>
                <w:tab w:val="left" w:pos="426"/>
              </w:tabs>
              <w:spacing w:after="0" w:line="276" w:lineRule="auto"/>
              <w:rPr>
                <w:rFonts w:cs="Arial"/>
                <w:szCs w:val="21"/>
              </w:rPr>
            </w:pPr>
            <w:sdt>
              <w:sdtPr>
                <w:rPr>
                  <w:rFonts w:cs="Arial"/>
                  <w:sz w:val="24"/>
                  <w:szCs w:val="24"/>
                </w:rPr>
                <w:id w:val="-1524703545"/>
                <w14:checkbox>
                  <w14:checked w14:val="0"/>
                  <w14:checkedState w14:val="2612" w14:font="MS Gothic"/>
                  <w14:uncheckedState w14:val="2610" w14:font="MS Gothic"/>
                </w14:checkbox>
              </w:sdtPr>
              <w:sdtEndPr/>
              <w:sdtContent>
                <w:r w:rsidR="000F41FA">
                  <w:rPr>
                    <w:rFonts w:ascii="MS Gothic" w:eastAsia="MS Gothic" w:hAnsi="MS Gothic" w:cs="Arial" w:hint="eastAsia"/>
                    <w:sz w:val="24"/>
                    <w:szCs w:val="24"/>
                  </w:rPr>
                  <w:t>☐</w:t>
                </w:r>
              </w:sdtContent>
            </w:sdt>
            <w:r w:rsidR="00D26274" w:rsidRPr="00753DD5">
              <w:rPr>
                <w:rFonts w:cs="Arial"/>
                <w:sz w:val="24"/>
                <w:szCs w:val="24"/>
              </w:rPr>
              <w:tab/>
            </w:r>
            <w:r w:rsidR="00D26274">
              <w:rPr>
                <w:rFonts w:cs="Arial"/>
                <w:szCs w:val="21"/>
              </w:rPr>
              <w:t xml:space="preserve">De exploitant draagt er zorg voor dat er gedragsregels zijn </w:t>
            </w:r>
            <w:r w:rsidR="004E2316">
              <w:rPr>
                <w:rFonts w:cs="Arial"/>
                <w:szCs w:val="21"/>
              </w:rPr>
              <w:tab/>
            </w:r>
            <w:r w:rsidR="00275BF8">
              <w:rPr>
                <w:rFonts w:cs="Arial"/>
                <w:szCs w:val="21"/>
              </w:rPr>
              <w:t xml:space="preserve">opgesteld. </w:t>
            </w:r>
            <w:r w:rsidR="00D26274">
              <w:rPr>
                <w:rFonts w:cs="Arial"/>
                <w:szCs w:val="21"/>
              </w:rPr>
              <w:t>In de gedragsregels is tenminste opgenomen:</w:t>
            </w:r>
          </w:p>
          <w:p w:rsidR="00D26274" w:rsidRPr="00C76A58" w:rsidRDefault="00D26274" w:rsidP="004E2316">
            <w:pPr>
              <w:pStyle w:val="Default"/>
              <w:numPr>
                <w:ilvl w:val="0"/>
                <w:numId w:val="10"/>
              </w:numPr>
              <w:spacing w:line="276" w:lineRule="auto"/>
              <w:ind w:hanging="294"/>
              <w:rPr>
                <w:rFonts w:ascii="Corbel" w:hAnsi="Corbel"/>
                <w:sz w:val="21"/>
                <w:szCs w:val="21"/>
              </w:rPr>
            </w:pPr>
            <w:r w:rsidRPr="00C76A58">
              <w:rPr>
                <w:rFonts w:ascii="Corbel" w:hAnsi="Corbel"/>
                <w:sz w:val="21"/>
                <w:szCs w:val="21"/>
              </w:rPr>
              <w:t xml:space="preserve">De sekswerkers mogen een klant of een seksuele handeling altijd weigeren. </w:t>
            </w:r>
          </w:p>
          <w:p w:rsidR="00D26274" w:rsidRPr="00C76A58" w:rsidRDefault="00D43232" w:rsidP="004E2316">
            <w:pPr>
              <w:pStyle w:val="Default"/>
              <w:numPr>
                <w:ilvl w:val="0"/>
                <w:numId w:val="10"/>
              </w:numPr>
              <w:spacing w:line="276" w:lineRule="auto"/>
              <w:ind w:hanging="294"/>
              <w:rPr>
                <w:rFonts w:ascii="Corbel" w:hAnsi="Corbel"/>
                <w:sz w:val="21"/>
                <w:szCs w:val="21"/>
              </w:rPr>
            </w:pPr>
            <w:r>
              <w:rPr>
                <w:rFonts w:ascii="Corbel" w:hAnsi="Corbel"/>
                <w:sz w:val="21"/>
                <w:szCs w:val="21"/>
              </w:rPr>
              <w:t>Er</w:t>
            </w:r>
            <w:r w:rsidR="00D26274" w:rsidRPr="00C76A58">
              <w:rPr>
                <w:rFonts w:ascii="Corbel" w:hAnsi="Corbel"/>
                <w:sz w:val="21"/>
                <w:szCs w:val="21"/>
              </w:rPr>
              <w:t xml:space="preserve"> vindt alleen veilige seks plaats. U mag de sekswerkers nooit dwingen tot onveilige seks. </w:t>
            </w:r>
          </w:p>
          <w:p w:rsidR="00D26274" w:rsidRPr="00D26274" w:rsidRDefault="00D26274" w:rsidP="004E2316">
            <w:pPr>
              <w:pStyle w:val="Default"/>
              <w:numPr>
                <w:ilvl w:val="0"/>
                <w:numId w:val="10"/>
              </w:numPr>
              <w:spacing w:line="276" w:lineRule="auto"/>
              <w:ind w:hanging="294"/>
              <w:rPr>
                <w:rFonts w:cs="Arial"/>
              </w:rPr>
            </w:pPr>
            <w:r w:rsidRPr="004E2316">
              <w:rPr>
                <w:rFonts w:ascii="Corbel" w:hAnsi="Corbel"/>
                <w:sz w:val="21"/>
                <w:szCs w:val="21"/>
              </w:rPr>
              <w:t>Klanten, exploitanten en eigenaren mogen de sekswerkers nooit dwingen alcohol te drinken of drugs te gebruiken.</w:t>
            </w:r>
          </w:p>
        </w:tc>
        <w:tc>
          <w:tcPr>
            <w:tcW w:w="6291" w:type="dxa"/>
          </w:tcPr>
          <w:p w:rsidR="00D26274" w:rsidRPr="00AC24BA" w:rsidRDefault="00D26274" w:rsidP="00F46D51">
            <w:pPr>
              <w:tabs>
                <w:tab w:val="left" w:pos="442"/>
              </w:tabs>
              <w:spacing w:line="276" w:lineRule="auto"/>
              <w:ind w:left="442" w:hanging="442"/>
              <w:rPr>
                <w:rFonts w:cs="Arial"/>
              </w:rPr>
            </w:pPr>
          </w:p>
        </w:tc>
        <w:tc>
          <w:tcPr>
            <w:tcW w:w="1559" w:type="dxa"/>
          </w:tcPr>
          <w:p w:rsidR="00D26274" w:rsidRDefault="00636EC1" w:rsidP="00F46D51">
            <w:pPr>
              <w:rPr>
                <w:rFonts w:cs="Arial"/>
              </w:rPr>
            </w:pPr>
            <w:sdt>
              <w:sdtPr>
                <w:rPr>
                  <w:rFonts w:cs="Arial"/>
                  <w:sz w:val="24"/>
                  <w:szCs w:val="24"/>
                </w:rPr>
                <w:id w:val="1599448612"/>
                <w14:checkbox>
                  <w14:checked w14:val="0"/>
                  <w14:checkedState w14:val="2612" w14:font="MS Gothic"/>
                  <w14:uncheckedState w14:val="2610" w14:font="MS Gothic"/>
                </w14:checkbox>
              </w:sdtPr>
              <w:sdtEndPr/>
              <w:sdtContent>
                <w:r w:rsidR="00D26274" w:rsidRPr="00A0388B">
                  <w:rPr>
                    <w:rFonts w:ascii="MS Gothic" w:eastAsia="MS Gothic" w:hAnsi="MS Gothic" w:cs="MS Gothic" w:hint="eastAsia"/>
                    <w:sz w:val="24"/>
                    <w:szCs w:val="24"/>
                  </w:rPr>
                  <w:t>☐</w:t>
                </w:r>
              </w:sdtContent>
            </w:sdt>
            <w:r w:rsidR="00D26274">
              <w:rPr>
                <w:rFonts w:cs="Arial"/>
              </w:rPr>
              <w:t xml:space="preserve"> </w:t>
            </w:r>
          </w:p>
          <w:p w:rsidR="00D26274" w:rsidRDefault="00D26274" w:rsidP="00F46D51">
            <w:r>
              <w:t>Anders, zie toelichting</w:t>
            </w:r>
          </w:p>
          <w:p w:rsidR="00074CCE" w:rsidRDefault="00074CCE" w:rsidP="00F46D51"/>
        </w:tc>
      </w:tr>
      <w:tr w:rsidR="00074CCE" w:rsidTr="00F46D51">
        <w:tc>
          <w:tcPr>
            <w:tcW w:w="6291" w:type="dxa"/>
          </w:tcPr>
          <w:p w:rsidR="00074CCE" w:rsidRPr="00B85D6A" w:rsidRDefault="00636EC1" w:rsidP="00BB2CCA">
            <w:pPr>
              <w:tabs>
                <w:tab w:val="left" w:pos="426"/>
              </w:tabs>
              <w:spacing w:after="0" w:line="276" w:lineRule="auto"/>
              <w:rPr>
                <w:rFonts w:cs="Arial"/>
                <w:sz w:val="24"/>
                <w:szCs w:val="24"/>
              </w:rPr>
            </w:pPr>
            <w:sdt>
              <w:sdtPr>
                <w:rPr>
                  <w:rFonts w:cs="Arial"/>
                  <w:sz w:val="24"/>
                  <w:szCs w:val="24"/>
                </w:rPr>
                <w:id w:val="-1073426146"/>
                <w14:checkbox>
                  <w14:checked w14:val="0"/>
                  <w14:checkedState w14:val="2612" w14:font="MS Gothic"/>
                  <w14:uncheckedState w14:val="2610" w14:font="MS Gothic"/>
                </w14:checkbox>
              </w:sdtPr>
              <w:sdtEndPr/>
              <w:sdtContent>
                <w:r w:rsidR="00DE6392">
                  <w:rPr>
                    <w:rFonts w:ascii="MS Gothic" w:eastAsia="MS Gothic" w:hAnsi="MS Gothic" w:cs="Arial" w:hint="eastAsia"/>
                    <w:sz w:val="24"/>
                    <w:szCs w:val="24"/>
                  </w:rPr>
                  <w:t>☐</w:t>
                </w:r>
              </w:sdtContent>
            </w:sdt>
            <w:r w:rsidR="00074CCE" w:rsidRPr="00753DD5">
              <w:rPr>
                <w:rFonts w:cs="Arial"/>
                <w:sz w:val="24"/>
                <w:szCs w:val="24"/>
              </w:rPr>
              <w:tab/>
            </w:r>
            <w:r w:rsidR="00074CCE" w:rsidRPr="00275BF8">
              <w:rPr>
                <w:rFonts w:cs="Arial"/>
                <w:szCs w:val="21"/>
              </w:rPr>
              <w:t>De gedragsrege</w:t>
            </w:r>
            <w:r w:rsidR="00B85D6A">
              <w:rPr>
                <w:rFonts w:cs="Arial"/>
                <w:szCs w:val="21"/>
              </w:rPr>
              <w:t xml:space="preserve">ls zijn zichtbaar </w:t>
            </w:r>
            <w:r w:rsidR="00D43232">
              <w:rPr>
                <w:rFonts w:cs="Arial"/>
                <w:szCs w:val="21"/>
              </w:rPr>
              <w:t>beschreven op de website</w:t>
            </w:r>
            <w:r w:rsidR="00BB2CCA">
              <w:rPr>
                <w:rFonts w:cs="Arial"/>
                <w:szCs w:val="21"/>
              </w:rPr>
              <w:t xml:space="preserve"> </w:t>
            </w:r>
          </w:p>
        </w:tc>
        <w:tc>
          <w:tcPr>
            <w:tcW w:w="6291" w:type="dxa"/>
          </w:tcPr>
          <w:p w:rsidR="00074CCE" w:rsidRPr="00AC24BA" w:rsidRDefault="00074CCE" w:rsidP="00F46D51">
            <w:pPr>
              <w:tabs>
                <w:tab w:val="left" w:pos="442"/>
              </w:tabs>
              <w:spacing w:line="276" w:lineRule="auto"/>
              <w:ind w:left="442" w:hanging="442"/>
              <w:rPr>
                <w:rFonts w:cs="Arial"/>
              </w:rPr>
            </w:pPr>
          </w:p>
        </w:tc>
        <w:tc>
          <w:tcPr>
            <w:tcW w:w="1559" w:type="dxa"/>
          </w:tcPr>
          <w:p w:rsidR="00074CCE" w:rsidRDefault="00636EC1" w:rsidP="00074CCE">
            <w:pPr>
              <w:rPr>
                <w:rFonts w:cs="Arial"/>
              </w:rPr>
            </w:pPr>
            <w:sdt>
              <w:sdtPr>
                <w:rPr>
                  <w:rFonts w:cs="Arial"/>
                  <w:sz w:val="24"/>
                  <w:szCs w:val="24"/>
                </w:rPr>
                <w:id w:val="243537849"/>
                <w14:checkbox>
                  <w14:checked w14:val="0"/>
                  <w14:checkedState w14:val="2612" w14:font="MS Gothic"/>
                  <w14:uncheckedState w14:val="2610" w14:font="MS Gothic"/>
                </w14:checkbox>
              </w:sdtPr>
              <w:sdtEndPr/>
              <w:sdtContent>
                <w:r w:rsidR="00074CCE" w:rsidRPr="00A0388B">
                  <w:rPr>
                    <w:rFonts w:ascii="MS Gothic" w:eastAsia="MS Gothic" w:hAnsi="MS Gothic" w:cs="MS Gothic" w:hint="eastAsia"/>
                    <w:sz w:val="24"/>
                    <w:szCs w:val="24"/>
                  </w:rPr>
                  <w:t>☐</w:t>
                </w:r>
              </w:sdtContent>
            </w:sdt>
            <w:r w:rsidR="00074CCE">
              <w:rPr>
                <w:rFonts w:cs="Arial"/>
              </w:rPr>
              <w:t xml:space="preserve"> </w:t>
            </w:r>
          </w:p>
          <w:p w:rsidR="00074CCE" w:rsidRPr="00074CCE" w:rsidRDefault="00074CCE" w:rsidP="00F46D51">
            <w:r>
              <w:t>Anders, zie toelichting</w:t>
            </w:r>
          </w:p>
        </w:tc>
      </w:tr>
      <w:tr w:rsidR="00D26274" w:rsidRPr="00A0388B" w:rsidTr="00F46D51">
        <w:trPr>
          <w:trHeight w:val="340"/>
        </w:trPr>
        <w:tc>
          <w:tcPr>
            <w:tcW w:w="14141" w:type="dxa"/>
            <w:gridSpan w:val="3"/>
            <w:shd w:val="clear" w:color="auto" w:fill="D9D9D9" w:themeFill="background1" w:themeFillShade="D9"/>
            <w:vAlign w:val="center"/>
          </w:tcPr>
          <w:p w:rsidR="00D26274" w:rsidRPr="00A0388B" w:rsidRDefault="00D26274" w:rsidP="00F46D51">
            <w:pPr>
              <w:tabs>
                <w:tab w:val="left" w:pos="450"/>
              </w:tabs>
              <w:rPr>
                <w:b/>
              </w:rPr>
            </w:pPr>
            <w:r>
              <w:rPr>
                <w:b/>
              </w:rPr>
              <w:tab/>
            </w:r>
            <w:r w:rsidRPr="00A0388B">
              <w:rPr>
                <w:b/>
              </w:rPr>
              <w:t>Toelichting</w:t>
            </w:r>
          </w:p>
        </w:tc>
      </w:tr>
      <w:tr w:rsidR="00D26274" w:rsidTr="00F46D51">
        <w:trPr>
          <w:trHeight w:val="340"/>
        </w:trPr>
        <w:tc>
          <w:tcPr>
            <w:tcW w:w="14141" w:type="dxa"/>
            <w:gridSpan w:val="3"/>
            <w:vAlign w:val="center"/>
          </w:tcPr>
          <w:p w:rsidR="00D26274" w:rsidRDefault="00636EC1" w:rsidP="00F46D51">
            <w:pPr>
              <w:ind w:left="426"/>
            </w:pPr>
            <w:sdt>
              <w:sdtPr>
                <w:id w:val="-1290124844"/>
                <w:showingPlcHdr/>
              </w:sdtPr>
              <w:sdtEndPr/>
              <w:sdtContent>
                <w:r w:rsidR="00D26274" w:rsidRPr="002C648F">
                  <w:rPr>
                    <w:rStyle w:val="Tekstvantijdelijkeaanduiding"/>
                  </w:rPr>
                  <w:t>Klik hier als u tekst wilt invoeren.</w:t>
                </w:r>
              </w:sdtContent>
            </w:sdt>
          </w:p>
        </w:tc>
      </w:tr>
    </w:tbl>
    <w:p w:rsidR="004E2316" w:rsidRDefault="004E2316">
      <w:pPr>
        <w:spacing w:after="200" w:line="276" w:lineRule="auto"/>
        <w:contextualSpacing w:val="0"/>
        <w:rPr>
          <w:b/>
          <w:color w:val="FF0000"/>
          <w:sz w:val="28"/>
        </w:rPr>
      </w:pPr>
    </w:p>
    <w:p w:rsidR="004E2316" w:rsidRDefault="004E2316">
      <w:pPr>
        <w:spacing w:after="200" w:line="276" w:lineRule="auto"/>
        <w:contextualSpacing w:val="0"/>
        <w:rPr>
          <w:b/>
          <w:color w:val="FF0000"/>
          <w:sz w:val="28"/>
        </w:rPr>
      </w:pPr>
      <w:r>
        <w:rPr>
          <w:b/>
          <w:color w:val="FF0000"/>
          <w:sz w:val="28"/>
        </w:rPr>
        <w:br w:type="page"/>
      </w:r>
    </w:p>
    <w:p w:rsidR="004E2316" w:rsidRPr="00EE1938" w:rsidRDefault="00EE1938" w:rsidP="00EE1938">
      <w:pPr>
        <w:pStyle w:val="Lijstalinea"/>
        <w:numPr>
          <w:ilvl w:val="0"/>
          <w:numId w:val="13"/>
        </w:numPr>
        <w:spacing w:after="200" w:line="276" w:lineRule="auto"/>
        <w:ind w:hanging="720"/>
        <w:contextualSpacing w:val="0"/>
        <w:rPr>
          <w:b/>
          <w:color w:val="FF0000"/>
          <w:sz w:val="28"/>
        </w:rPr>
      </w:pPr>
      <w:r>
        <w:rPr>
          <w:b/>
          <w:color w:val="FF0000"/>
          <w:sz w:val="28"/>
        </w:rPr>
        <w:lastRenderedPageBreak/>
        <w:t>Uitvoering, afspraken en evaluatie</w:t>
      </w: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4141"/>
      </w:tblGrid>
      <w:tr w:rsidR="004E2316" w:rsidRPr="005B64D5" w:rsidTr="00E0422D">
        <w:trPr>
          <w:trHeight w:val="340"/>
        </w:trPr>
        <w:tc>
          <w:tcPr>
            <w:tcW w:w="14141" w:type="dxa"/>
            <w:shd w:val="clear" w:color="auto" w:fill="BFBFBF" w:themeFill="background1" w:themeFillShade="BF"/>
            <w:vAlign w:val="center"/>
          </w:tcPr>
          <w:p w:rsidR="004E2316" w:rsidRPr="005B64D5" w:rsidRDefault="00D43232" w:rsidP="00CD2FB6">
            <w:pPr>
              <w:tabs>
                <w:tab w:val="left" w:pos="426"/>
              </w:tabs>
              <w:spacing w:before="240"/>
              <w:rPr>
                <w:b/>
                <w:bCs/>
                <w:sz w:val="24"/>
                <w:szCs w:val="24"/>
              </w:rPr>
            </w:pPr>
            <w:r>
              <w:rPr>
                <w:b/>
                <w:bCs/>
                <w:sz w:val="24"/>
                <w:szCs w:val="24"/>
              </w:rPr>
              <w:t>5</w:t>
            </w:r>
            <w:r w:rsidR="004E2316">
              <w:rPr>
                <w:b/>
                <w:bCs/>
                <w:sz w:val="24"/>
                <w:szCs w:val="24"/>
              </w:rPr>
              <w:t>.1</w:t>
            </w:r>
            <w:r w:rsidR="004E2316">
              <w:rPr>
                <w:b/>
                <w:bCs/>
                <w:sz w:val="24"/>
                <w:szCs w:val="24"/>
              </w:rPr>
              <w:tab/>
            </w:r>
            <w:r w:rsidR="008733FD">
              <w:rPr>
                <w:b/>
                <w:bCs/>
                <w:sz w:val="24"/>
                <w:szCs w:val="24"/>
              </w:rPr>
              <w:t>Verdeling t</w:t>
            </w:r>
            <w:r w:rsidR="00CD2FB6">
              <w:rPr>
                <w:b/>
                <w:bCs/>
                <w:sz w:val="24"/>
                <w:szCs w:val="24"/>
              </w:rPr>
              <w:t xml:space="preserve">aken en verantwoordelijkheden </w:t>
            </w:r>
          </w:p>
        </w:tc>
      </w:tr>
      <w:tr w:rsidR="00AE1120" w:rsidRPr="005B64D5" w:rsidTr="00E0422D">
        <w:trPr>
          <w:trHeight w:val="340"/>
        </w:trPr>
        <w:tc>
          <w:tcPr>
            <w:tcW w:w="14141" w:type="dxa"/>
            <w:shd w:val="clear" w:color="auto" w:fill="D9D9D9" w:themeFill="background1" w:themeFillShade="D9"/>
            <w:vAlign w:val="center"/>
          </w:tcPr>
          <w:p w:rsidR="00AE1120" w:rsidRPr="005B64D5" w:rsidRDefault="00AE1120" w:rsidP="00AE1120">
            <w:pPr>
              <w:tabs>
                <w:tab w:val="left" w:pos="426"/>
              </w:tabs>
              <w:rPr>
                <w:b/>
                <w:bCs/>
                <w:sz w:val="24"/>
                <w:szCs w:val="24"/>
              </w:rPr>
            </w:pPr>
            <w:r>
              <w:rPr>
                <w:b/>
                <w:bCs/>
                <w:sz w:val="24"/>
                <w:szCs w:val="24"/>
              </w:rPr>
              <w:tab/>
            </w:r>
            <w:r>
              <w:rPr>
                <w:b/>
                <w:sz w:val="24"/>
                <w:szCs w:val="24"/>
              </w:rPr>
              <w:t xml:space="preserve"> Wie is verantwoordelijk voor de aanschaf van de benodigde materialen? </w:t>
            </w:r>
            <w:r>
              <w:rPr>
                <w:b/>
                <w:sz w:val="16"/>
                <w:szCs w:val="16"/>
              </w:rPr>
              <w:t xml:space="preserve">Denk hierbij aan zeep, schoonmaakmiddelen, EHBO-koffer etc. </w:t>
            </w:r>
          </w:p>
        </w:tc>
      </w:tr>
      <w:tr w:rsidR="00AE1120" w:rsidTr="00E0422D">
        <w:trPr>
          <w:trHeight w:val="340"/>
        </w:trPr>
        <w:tc>
          <w:tcPr>
            <w:tcW w:w="14141" w:type="dxa"/>
            <w:vAlign w:val="center"/>
          </w:tcPr>
          <w:p w:rsidR="00AE1120" w:rsidRDefault="00636EC1" w:rsidP="00E0422D">
            <w:pPr>
              <w:ind w:left="426"/>
            </w:pPr>
            <w:sdt>
              <w:sdtPr>
                <w:id w:val="-1815023799"/>
                <w:showingPlcHdr/>
              </w:sdtPr>
              <w:sdtEndPr/>
              <w:sdtContent>
                <w:r w:rsidR="00AE1120" w:rsidRPr="002C648F">
                  <w:rPr>
                    <w:rStyle w:val="Tekstvantijdelijkeaanduiding"/>
                  </w:rPr>
                  <w:t>Klik hier als u tekst wilt invoeren.</w:t>
                </w:r>
              </w:sdtContent>
            </w:sdt>
          </w:p>
        </w:tc>
      </w:tr>
      <w:tr w:rsidR="004E2316" w:rsidRPr="00A0388B" w:rsidTr="00E0422D">
        <w:trPr>
          <w:trHeight w:val="340"/>
        </w:trPr>
        <w:tc>
          <w:tcPr>
            <w:tcW w:w="14141" w:type="dxa"/>
            <w:shd w:val="clear" w:color="auto" w:fill="D9D9D9" w:themeFill="background1" w:themeFillShade="D9"/>
            <w:vAlign w:val="center"/>
          </w:tcPr>
          <w:p w:rsidR="004E2316" w:rsidRPr="00A0388B" w:rsidRDefault="00AE1120" w:rsidP="00AE1120">
            <w:pPr>
              <w:tabs>
                <w:tab w:val="left" w:pos="450"/>
              </w:tabs>
              <w:rPr>
                <w:b/>
              </w:rPr>
            </w:pPr>
            <w:r>
              <w:rPr>
                <w:b/>
                <w:bCs/>
                <w:sz w:val="24"/>
                <w:szCs w:val="24"/>
              </w:rPr>
              <w:tab/>
              <w:t xml:space="preserve">Wie is verantwoordelijk voor het voorlichtingsmateriaal voor sekswerkers en klanten? </w:t>
            </w:r>
          </w:p>
        </w:tc>
      </w:tr>
      <w:tr w:rsidR="004E2316" w:rsidTr="00E0422D">
        <w:trPr>
          <w:trHeight w:val="340"/>
        </w:trPr>
        <w:tc>
          <w:tcPr>
            <w:tcW w:w="14141" w:type="dxa"/>
            <w:vAlign w:val="center"/>
          </w:tcPr>
          <w:p w:rsidR="004E2316" w:rsidRDefault="00636EC1" w:rsidP="00E0422D">
            <w:pPr>
              <w:ind w:left="426"/>
            </w:pPr>
            <w:sdt>
              <w:sdtPr>
                <w:id w:val="1442876934"/>
                <w:showingPlcHdr/>
              </w:sdtPr>
              <w:sdtEndPr/>
              <w:sdtContent>
                <w:r w:rsidR="004E2316" w:rsidRPr="002C648F">
                  <w:rPr>
                    <w:rStyle w:val="Tekstvantijdelijkeaanduiding"/>
                  </w:rPr>
                  <w:t>Klik hier als u tekst wilt invoeren.</w:t>
                </w:r>
              </w:sdtContent>
            </w:sdt>
          </w:p>
        </w:tc>
      </w:tr>
    </w:tbl>
    <w:p w:rsidR="004E2316" w:rsidRPr="00AE1120" w:rsidRDefault="004E2316">
      <w:pPr>
        <w:spacing w:after="200" w:line="276" w:lineRule="auto"/>
        <w:contextualSpacing w:val="0"/>
        <w:rPr>
          <w:b/>
          <w:color w:val="FF0000"/>
          <w:szCs w:val="21"/>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7070"/>
        <w:gridCol w:w="7071"/>
      </w:tblGrid>
      <w:tr w:rsidR="00CD2FB6" w:rsidRPr="005B64D5" w:rsidTr="00E0422D">
        <w:trPr>
          <w:trHeight w:val="340"/>
        </w:trPr>
        <w:tc>
          <w:tcPr>
            <w:tcW w:w="14141" w:type="dxa"/>
            <w:gridSpan w:val="2"/>
            <w:shd w:val="clear" w:color="auto" w:fill="BFBFBF" w:themeFill="background1" w:themeFillShade="BF"/>
            <w:vAlign w:val="center"/>
          </w:tcPr>
          <w:p w:rsidR="00CD2FB6" w:rsidRPr="005B64D5" w:rsidRDefault="00D43232" w:rsidP="00CD2FB6">
            <w:pPr>
              <w:tabs>
                <w:tab w:val="left" w:pos="426"/>
              </w:tabs>
              <w:spacing w:before="240"/>
              <w:rPr>
                <w:b/>
                <w:bCs/>
                <w:sz w:val="24"/>
                <w:szCs w:val="24"/>
              </w:rPr>
            </w:pPr>
            <w:r>
              <w:rPr>
                <w:b/>
                <w:bCs/>
                <w:sz w:val="24"/>
                <w:szCs w:val="24"/>
              </w:rPr>
              <w:t>5</w:t>
            </w:r>
            <w:r w:rsidR="00CD2FB6">
              <w:rPr>
                <w:b/>
                <w:bCs/>
                <w:sz w:val="24"/>
                <w:szCs w:val="24"/>
              </w:rPr>
              <w:t>.2</w:t>
            </w:r>
            <w:r w:rsidR="00CD2FB6">
              <w:rPr>
                <w:b/>
                <w:bCs/>
                <w:sz w:val="24"/>
                <w:szCs w:val="24"/>
              </w:rPr>
              <w:tab/>
              <w:t xml:space="preserve">Afspraken met de sekswerkers  </w:t>
            </w:r>
          </w:p>
        </w:tc>
      </w:tr>
      <w:tr w:rsidR="00CD2FB6" w:rsidRPr="005B64D5" w:rsidTr="00E0422D">
        <w:trPr>
          <w:trHeight w:val="340"/>
        </w:trPr>
        <w:tc>
          <w:tcPr>
            <w:tcW w:w="14141" w:type="dxa"/>
            <w:gridSpan w:val="2"/>
            <w:shd w:val="clear" w:color="auto" w:fill="D9D9D9" w:themeFill="background1" w:themeFillShade="D9"/>
            <w:vAlign w:val="center"/>
          </w:tcPr>
          <w:p w:rsidR="00CD2FB6" w:rsidRPr="005B64D5" w:rsidRDefault="008733FD" w:rsidP="00D43232">
            <w:pPr>
              <w:tabs>
                <w:tab w:val="left" w:pos="426"/>
              </w:tabs>
              <w:rPr>
                <w:b/>
                <w:bCs/>
                <w:sz w:val="24"/>
                <w:szCs w:val="24"/>
              </w:rPr>
            </w:pPr>
            <w:r>
              <w:rPr>
                <w:b/>
                <w:sz w:val="24"/>
                <w:szCs w:val="24"/>
              </w:rPr>
              <w:tab/>
            </w:r>
            <w:r w:rsidR="00B863F2">
              <w:rPr>
                <w:b/>
                <w:sz w:val="24"/>
                <w:szCs w:val="24"/>
              </w:rPr>
              <w:t>Heeft u in hoofdstuk 2 t/</w:t>
            </w:r>
            <w:r w:rsidR="00D43232">
              <w:rPr>
                <w:b/>
                <w:sz w:val="24"/>
                <w:szCs w:val="24"/>
              </w:rPr>
              <w:t>m 4</w:t>
            </w:r>
            <w:r w:rsidR="00B863F2">
              <w:rPr>
                <w:b/>
                <w:sz w:val="24"/>
                <w:szCs w:val="24"/>
              </w:rPr>
              <w:t xml:space="preserve"> aangegeven dat u afspraken heeft gemaakt met de sekswerkers </w:t>
            </w:r>
            <w:r w:rsidR="00AE1120">
              <w:rPr>
                <w:b/>
                <w:sz w:val="24"/>
                <w:szCs w:val="24"/>
              </w:rPr>
              <w:t xml:space="preserve">dat zij bepaalde maatregelen nemen? </w:t>
            </w:r>
          </w:p>
        </w:tc>
      </w:tr>
      <w:tr w:rsidR="00DE6392" w:rsidTr="00062B2A">
        <w:tc>
          <w:tcPr>
            <w:tcW w:w="7070" w:type="dxa"/>
          </w:tcPr>
          <w:p w:rsidR="00DE6392" w:rsidRDefault="00DE6392" w:rsidP="00DE6392">
            <w:pPr>
              <w:tabs>
                <w:tab w:val="left" w:pos="426"/>
                <w:tab w:val="left" w:pos="993"/>
              </w:tabs>
              <w:spacing w:after="0" w:line="276" w:lineRule="auto"/>
              <w:rPr>
                <w:rFonts w:cs="Arial"/>
                <w:sz w:val="24"/>
                <w:szCs w:val="24"/>
              </w:rPr>
            </w:pPr>
            <w:r>
              <w:rPr>
                <w:rFonts w:cs="Arial"/>
              </w:rPr>
              <w:tab/>
            </w:r>
            <w:sdt>
              <w:sdtPr>
                <w:rPr>
                  <w:rFonts w:cs="Arial"/>
                  <w:sz w:val="24"/>
                  <w:szCs w:val="24"/>
                </w:rPr>
                <w:id w:val="-10430538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ab/>
              <w:t xml:space="preserve">Ja, deze afspraken zijn vastgelegd in </w:t>
            </w:r>
          </w:p>
          <w:p w:rsidR="00DE6392" w:rsidRPr="00DE6392" w:rsidRDefault="00DE6392" w:rsidP="00DE6392">
            <w:pPr>
              <w:tabs>
                <w:tab w:val="left" w:pos="426"/>
                <w:tab w:val="left" w:pos="993"/>
              </w:tabs>
              <w:spacing w:after="0" w:line="276" w:lineRule="auto"/>
              <w:rPr>
                <w:rFonts w:cs="Arial"/>
                <w:sz w:val="24"/>
                <w:szCs w:val="24"/>
              </w:rPr>
            </w:pPr>
            <w:r>
              <w:rPr>
                <w:rFonts w:cs="Arial"/>
                <w:sz w:val="24"/>
                <w:szCs w:val="24"/>
              </w:rPr>
              <w:tab/>
            </w:r>
            <w:sdt>
              <w:sdtPr>
                <w:id w:val="1753704892"/>
                <w:showingPlcHdr/>
              </w:sdtPr>
              <w:sdtEndPr/>
              <w:sdtContent>
                <w:r w:rsidRPr="002C648F">
                  <w:rPr>
                    <w:rStyle w:val="Tekstvantijdelijkeaanduiding"/>
                  </w:rPr>
                  <w:t>Klik hier als u tekst wilt invoeren.</w:t>
                </w:r>
              </w:sdtContent>
            </w:sdt>
          </w:p>
        </w:tc>
        <w:tc>
          <w:tcPr>
            <w:tcW w:w="7071" w:type="dxa"/>
          </w:tcPr>
          <w:p w:rsidR="00DE6392" w:rsidRPr="00DE6392" w:rsidRDefault="00636EC1" w:rsidP="00DE6392">
            <w:pPr>
              <w:tabs>
                <w:tab w:val="left" w:pos="727"/>
              </w:tabs>
              <w:spacing w:after="0" w:line="276" w:lineRule="auto"/>
              <w:rPr>
                <w:rFonts w:cs="Arial"/>
                <w:sz w:val="24"/>
                <w:szCs w:val="24"/>
              </w:rPr>
            </w:pPr>
            <w:sdt>
              <w:sdtPr>
                <w:rPr>
                  <w:rFonts w:cs="Arial"/>
                  <w:sz w:val="24"/>
                  <w:szCs w:val="24"/>
                </w:rPr>
                <w:id w:val="-859199554"/>
                <w14:checkbox>
                  <w14:checked w14:val="0"/>
                  <w14:checkedState w14:val="2612" w14:font="MS Gothic"/>
                  <w14:uncheckedState w14:val="2610" w14:font="MS Gothic"/>
                </w14:checkbox>
              </w:sdtPr>
              <w:sdtEndPr/>
              <w:sdtContent>
                <w:r w:rsidR="00DE6392">
                  <w:rPr>
                    <w:rFonts w:ascii="MS Gothic" w:eastAsia="MS Gothic" w:hAnsi="MS Gothic" w:cs="Arial" w:hint="eastAsia"/>
                    <w:sz w:val="24"/>
                    <w:szCs w:val="24"/>
                  </w:rPr>
                  <w:t>☐</w:t>
                </w:r>
              </w:sdtContent>
            </w:sdt>
            <w:r w:rsidR="00DE6392">
              <w:rPr>
                <w:rFonts w:cs="Arial"/>
                <w:sz w:val="24"/>
                <w:szCs w:val="24"/>
              </w:rPr>
              <w:tab/>
              <w:t>Nee</w:t>
            </w:r>
          </w:p>
        </w:tc>
      </w:tr>
      <w:tr w:rsidR="00CD2FB6" w:rsidRPr="00A0388B" w:rsidTr="00E0422D">
        <w:trPr>
          <w:trHeight w:val="340"/>
        </w:trPr>
        <w:tc>
          <w:tcPr>
            <w:tcW w:w="14141" w:type="dxa"/>
            <w:gridSpan w:val="2"/>
            <w:shd w:val="clear" w:color="auto" w:fill="D9D9D9" w:themeFill="background1" w:themeFillShade="D9"/>
            <w:vAlign w:val="center"/>
          </w:tcPr>
          <w:p w:rsidR="00CD2FB6" w:rsidRPr="00A0388B" w:rsidRDefault="00CD2FB6" w:rsidP="00B863F2">
            <w:pPr>
              <w:tabs>
                <w:tab w:val="left" w:pos="450"/>
              </w:tabs>
              <w:rPr>
                <w:b/>
              </w:rPr>
            </w:pPr>
            <w:r>
              <w:rPr>
                <w:b/>
              </w:rPr>
              <w:tab/>
            </w:r>
            <w:r w:rsidR="00B863F2" w:rsidRPr="00B863F2">
              <w:rPr>
                <w:b/>
                <w:bCs/>
                <w:sz w:val="24"/>
                <w:szCs w:val="24"/>
              </w:rPr>
              <w:t>Welke maatregelen kunt u nemen als blijkt dat de sekswerkers de afspraken niet naleven?</w:t>
            </w:r>
            <w:r w:rsidR="00B863F2">
              <w:rPr>
                <w:b/>
              </w:rPr>
              <w:t xml:space="preserve"> </w:t>
            </w:r>
          </w:p>
        </w:tc>
      </w:tr>
      <w:tr w:rsidR="00CD2FB6" w:rsidTr="00E0422D">
        <w:trPr>
          <w:trHeight w:val="340"/>
        </w:trPr>
        <w:tc>
          <w:tcPr>
            <w:tcW w:w="14141" w:type="dxa"/>
            <w:gridSpan w:val="2"/>
            <w:vAlign w:val="center"/>
          </w:tcPr>
          <w:p w:rsidR="00CD2FB6" w:rsidRDefault="00636EC1" w:rsidP="00E0422D">
            <w:pPr>
              <w:ind w:left="426"/>
            </w:pPr>
            <w:sdt>
              <w:sdtPr>
                <w:id w:val="1315682047"/>
                <w:showingPlcHdr/>
              </w:sdtPr>
              <w:sdtEndPr/>
              <w:sdtContent>
                <w:r w:rsidR="00CD2FB6" w:rsidRPr="002C648F">
                  <w:rPr>
                    <w:rStyle w:val="Tekstvantijdelijkeaanduiding"/>
                  </w:rPr>
                  <w:t>Klik hier als u tekst wilt invoeren.</w:t>
                </w:r>
              </w:sdtContent>
            </w:sdt>
          </w:p>
        </w:tc>
      </w:tr>
      <w:tr w:rsidR="005B11D6" w:rsidRPr="00A0388B" w:rsidTr="00E0422D">
        <w:trPr>
          <w:trHeight w:val="340"/>
        </w:trPr>
        <w:tc>
          <w:tcPr>
            <w:tcW w:w="14141" w:type="dxa"/>
            <w:gridSpan w:val="2"/>
            <w:shd w:val="clear" w:color="auto" w:fill="D9D9D9" w:themeFill="background1" w:themeFillShade="D9"/>
            <w:vAlign w:val="center"/>
          </w:tcPr>
          <w:p w:rsidR="005B11D6" w:rsidRPr="00A0388B" w:rsidRDefault="005B11D6" w:rsidP="005B11D6">
            <w:pPr>
              <w:tabs>
                <w:tab w:val="left" w:pos="450"/>
              </w:tabs>
              <w:rPr>
                <w:b/>
              </w:rPr>
            </w:pPr>
            <w:r>
              <w:rPr>
                <w:b/>
              </w:rPr>
              <w:tab/>
            </w:r>
            <w:r w:rsidR="00074CCE">
              <w:rPr>
                <w:b/>
                <w:bCs/>
                <w:sz w:val="24"/>
                <w:szCs w:val="24"/>
              </w:rPr>
              <w:t>Zijn er werkinstructies voor de (seks)medewerkers aanwezig en zo ja, welke?</w:t>
            </w:r>
            <w:r w:rsidR="00D9180E">
              <w:rPr>
                <w:b/>
                <w:bCs/>
                <w:sz w:val="24"/>
                <w:szCs w:val="24"/>
              </w:rPr>
              <w:t xml:space="preserve"> U kunt deze werkinstructies in een bijlage meesturen.</w:t>
            </w:r>
          </w:p>
        </w:tc>
      </w:tr>
      <w:tr w:rsidR="005B11D6" w:rsidTr="00E0422D">
        <w:trPr>
          <w:trHeight w:val="340"/>
        </w:trPr>
        <w:tc>
          <w:tcPr>
            <w:tcW w:w="14141" w:type="dxa"/>
            <w:gridSpan w:val="2"/>
            <w:vAlign w:val="center"/>
          </w:tcPr>
          <w:p w:rsidR="005B11D6" w:rsidRDefault="00636EC1" w:rsidP="004D7704">
            <w:pPr>
              <w:tabs>
                <w:tab w:val="left" w:pos="989"/>
              </w:tabs>
              <w:ind w:left="426"/>
            </w:pPr>
            <w:sdt>
              <w:sdtPr>
                <w:rPr>
                  <w:rFonts w:cs="Arial"/>
                  <w:sz w:val="24"/>
                  <w:szCs w:val="24"/>
                </w:rPr>
                <w:id w:val="648641519"/>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5B11D6">
              <w:t>Gebruik condooms en glijmiddel</w:t>
            </w:r>
            <w:r w:rsidR="004015F9">
              <w:t>en</w:t>
            </w:r>
          </w:p>
          <w:p w:rsidR="005B11D6" w:rsidRDefault="00636EC1" w:rsidP="004D7704">
            <w:pPr>
              <w:tabs>
                <w:tab w:val="left" w:pos="989"/>
              </w:tabs>
              <w:ind w:left="426"/>
            </w:pPr>
            <w:sdt>
              <w:sdtPr>
                <w:rPr>
                  <w:rFonts w:cs="Arial"/>
                  <w:sz w:val="24"/>
                  <w:szCs w:val="24"/>
                </w:rPr>
                <w:id w:val="552968776"/>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5B11D6">
              <w:t>Handenwassen</w:t>
            </w:r>
          </w:p>
          <w:p w:rsidR="00E934E7" w:rsidRDefault="00636EC1" w:rsidP="004D7704">
            <w:pPr>
              <w:tabs>
                <w:tab w:val="left" w:pos="989"/>
              </w:tabs>
              <w:ind w:left="426"/>
            </w:pPr>
            <w:sdt>
              <w:sdtPr>
                <w:rPr>
                  <w:rFonts w:cs="Arial"/>
                  <w:sz w:val="24"/>
                  <w:szCs w:val="24"/>
                </w:rPr>
                <w:id w:val="-1242481622"/>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t>Schoonmaken</w:t>
            </w:r>
            <w:r w:rsidR="00E934E7">
              <w:t xml:space="preserve"> en desinfecteren</w:t>
            </w:r>
          </w:p>
          <w:p w:rsidR="005B11D6" w:rsidRDefault="00636EC1" w:rsidP="004D7704">
            <w:pPr>
              <w:tabs>
                <w:tab w:val="left" w:pos="989"/>
              </w:tabs>
              <w:ind w:left="426"/>
            </w:pPr>
            <w:sdt>
              <w:sdtPr>
                <w:rPr>
                  <w:rFonts w:cs="Arial"/>
                  <w:sz w:val="24"/>
                  <w:szCs w:val="24"/>
                </w:rPr>
                <w:id w:val="1301577623"/>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t>Schoon bed</w:t>
            </w:r>
            <w:r w:rsidR="00E934E7">
              <w:t xml:space="preserve"> per klant</w:t>
            </w:r>
          </w:p>
          <w:p w:rsidR="00E934E7" w:rsidRDefault="00636EC1" w:rsidP="004D7704">
            <w:pPr>
              <w:tabs>
                <w:tab w:val="left" w:pos="989"/>
              </w:tabs>
              <w:ind w:left="426"/>
            </w:pPr>
            <w:sdt>
              <w:sdtPr>
                <w:rPr>
                  <w:rFonts w:cs="Arial"/>
                  <w:sz w:val="24"/>
                  <w:szCs w:val="24"/>
                </w:rPr>
                <w:id w:val="2109308176"/>
                <w14:checkbox>
                  <w14:checked w14:val="0"/>
                  <w14:checkedState w14:val="2612" w14:font="MS Gothic"/>
                  <w14:uncheckedState w14:val="2610" w14:font="MS Gothic"/>
                </w14:checkbox>
              </w:sdtPr>
              <w:sdtEndPr/>
              <w:sdtContent>
                <w:r w:rsidR="004D7704">
                  <w:rPr>
                    <w:rFonts w:ascii="MS Gothic" w:eastAsia="MS Gothic" w:hAnsi="MS Gothic" w:cs="Arial" w:hint="eastAsia"/>
                    <w:sz w:val="24"/>
                    <w:szCs w:val="24"/>
                  </w:rPr>
                  <w:t>☐</w:t>
                </w:r>
              </w:sdtContent>
            </w:sdt>
            <w:r w:rsidR="004D7704">
              <w:tab/>
            </w:r>
            <w:r w:rsidR="00E934E7">
              <w:t xml:space="preserve">Anders, namelijk: </w:t>
            </w:r>
            <w:sdt>
              <w:sdtPr>
                <w:id w:val="-1894182108"/>
                <w:showingPlcHdr/>
              </w:sdtPr>
              <w:sdtEndPr/>
              <w:sdtContent>
                <w:r w:rsidR="004D7704" w:rsidRPr="002C648F">
                  <w:rPr>
                    <w:rStyle w:val="Tekstvantijdelijkeaanduiding"/>
                  </w:rPr>
                  <w:t>Klik hier als u tekst wilt invoeren.</w:t>
                </w:r>
              </w:sdtContent>
            </w:sdt>
          </w:p>
        </w:tc>
      </w:tr>
    </w:tbl>
    <w:p w:rsidR="00D43232" w:rsidRDefault="00D43232" w:rsidP="00CD2FB6">
      <w:pPr>
        <w:spacing w:after="200" w:line="276" w:lineRule="auto"/>
        <w:contextualSpacing w:val="0"/>
        <w:rPr>
          <w:b/>
          <w:color w:val="FF0000"/>
          <w:szCs w:val="21"/>
        </w:rPr>
      </w:pPr>
    </w:p>
    <w:p w:rsidR="00D43232" w:rsidRDefault="00D43232">
      <w:pPr>
        <w:spacing w:after="200" w:line="276" w:lineRule="auto"/>
        <w:contextualSpacing w:val="0"/>
        <w:rPr>
          <w:b/>
          <w:color w:val="FF0000"/>
          <w:szCs w:val="21"/>
        </w:rPr>
      </w:pPr>
      <w:r>
        <w:rPr>
          <w:b/>
          <w:color w:val="FF0000"/>
          <w:szCs w:val="21"/>
        </w:rPr>
        <w:br w:type="page"/>
      </w:r>
    </w:p>
    <w:p w:rsidR="00CD2FB6" w:rsidRPr="00AE1120" w:rsidRDefault="00CD2FB6" w:rsidP="00CD2FB6">
      <w:pPr>
        <w:spacing w:after="200" w:line="276" w:lineRule="auto"/>
        <w:contextualSpacing w:val="0"/>
        <w:rPr>
          <w:b/>
          <w:color w:val="FF0000"/>
          <w:szCs w:val="21"/>
        </w:rPr>
      </w:pPr>
    </w:p>
    <w:tbl>
      <w:tblPr>
        <w:tblStyle w:val="Tabelrast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4141"/>
      </w:tblGrid>
      <w:tr w:rsidR="00B863F2" w:rsidRPr="005B64D5" w:rsidTr="00E0422D">
        <w:trPr>
          <w:trHeight w:val="340"/>
        </w:trPr>
        <w:tc>
          <w:tcPr>
            <w:tcW w:w="14141" w:type="dxa"/>
            <w:shd w:val="clear" w:color="auto" w:fill="BFBFBF" w:themeFill="background1" w:themeFillShade="BF"/>
            <w:vAlign w:val="center"/>
          </w:tcPr>
          <w:p w:rsidR="00B863F2" w:rsidRPr="005B64D5" w:rsidRDefault="00D43232" w:rsidP="00B863F2">
            <w:pPr>
              <w:tabs>
                <w:tab w:val="left" w:pos="426"/>
              </w:tabs>
              <w:spacing w:before="240"/>
              <w:rPr>
                <w:b/>
                <w:bCs/>
                <w:sz w:val="24"/>
                <w:szCs w:val="24"/>
              </w:rPr>
            </w:pPr>
            <w:r>
              <w:rPr>
                <w:b/>
                <w:bCs/>
                <w:sz w:val="24"/>
                <w:szCs w:val="24"/>
              </w:rPr>
              <w:t>5</w:t>
            </w:r>
            <w:r w:rsidR="00B863F2">
              <w:rPr>
                <w:b/>
                <w:bCs/>
                <w:sz w:val="24"/>
                <w:szCs w:val="24"/>
              </w:rPr>
              <w:t xml:space="preserve">.3. Evaluatie en actualisatie   </w:t>
            </w:r>
          </w:p>
        </w:tc>
      </w:tr>
      <w:tr w:rsidR="00B863F2" w:rsidRPr="005B64D5" w:rsidTr="00E0422D">
        <w:trPr>
          <w:trHeight w:val="340"/>
        </w:trPr>
        <w:tc>
          <w:tcPr>
            <w:tcW w:w="14141" w:type="dxa"/>
            <w:shd w:val="clear" w:color="auto" w:fill="D9D9D9" w:themeFill="background1" w:themeFillShade="D9"/>
            <w:vAlign w:val="center"/>
          </w:tcPr>
          <w:p w:rsidR="00B863F2" w:rsidRPr="005B64D5" w:rsidRDefault="00B863F2" w:rsidP="00AE1120">
            <w:pPr>
              <w:tabs>
                <w:tab w:val="left" w:pos="426"/>
              </w:tabs>
              <w:rPr>
                <w:b/>
                <w:bCs/>
                <w:sz w:val="24"/>
                <w:szCs w:val="24"/>
              </w:rPr>
            </w:pPr>
            <w:r>
              <w:rPr>
                <w:b/>
                <w:sz w:val="24"/>
                <w:szCs w:val="24"/>
              </w:rPr>
              <w:tab/>
            </w:r>
            <w:r w:rsidR="00AE1120">
              <w:rPr>
                <w:b/>
                <w:bCs/>
                <w:sz w:val="24"/>
                <w:szCs w:val="24"/>
              </w:rPr>
              <w:t xml:space="preserve">Wie is verantwoordelijk voor de evaluatie?  </w:t>
            </w:r>
          </w:p>
        </w:tc>
      </w:tr>
      <w:tr w:rsidR="00B863F2" w:rsidTr="00E0422D">
        <w:tc>
          <w:tcPr>
            <w:tcW w:w="14141" w:type="dxa"/>
          </w:tcPr>
          <w:p w:rsidR="00B863F2" w:rsidRDefault="00636EC1" w:rsidP="00B863F2">
            <w:pPr>
              <w:tabs>
                <w:tab w:val="left" w:pos="426"/>
              </w:tabs>
              <w:spacing w:after="0" w:line="276" w:lineRule="auto"/>
              <w:ind w:left="426"/>
            </w:pPr>
            <w:sdt>
              <w:sdtPr>
                <w:id w:val="-1978593256"/>
                <w:showingPlcHdr/>
              </w:sdtPr>
              <w:sdtEndPr/>
              <w:sdtContent>
                <w:r w:rsidR="00B863F2" w:rsidRPr="002C648F">
                  <w:rPr>
                    <w:rStyle w:val="Tekstvantijdelijkeaanduiding"/>
                  </w:rPr>
                  <w:t>Klik hier als u tekst wilt invoeren.</w:t>
                </w:r>
              </w:sdtContent>
            </w:sdt>
          </w:p>
        </w:tc>
      </w:tr>
      <w:tr w:rsidR="00B863F2" w:rsidRPr="00A0388B" w:rsidTr="00E0422D">
        <w:trPr>
          <w:trHeight w:val="340"/>
        </w:trPr>
        <w:tc>
          <w:tcPr>
            <w:tcW w:w="14141" w:type="dxa"/>
            <w:shd w:val="clear" w:color="auto" w:fill="D9D9D9" w:themeFill="background1" w:themeFillShade="D9"/>
            <w:vAlign w:val="center"/>
          </w:tcPr>
          <w:p w:rsidR="00B863F2" w:rsidRPr="00A0388B" w:rsidRDefault="00AE1120" w:rsidP="00AE1120">
            <w:pPr>
              <w:tabs>
                <w:tab w:val="left" w:pos="450"/>
              </w:tabs>
              <w:rPr>
                <w:b/>
              </w:rPr>
            </w:pPr>
            <w:r>
              <w:rPr>
                <w:b/>
                <w:sz w:val="24"/>
                <w:szCs w:val="24"/>
              </w:rPr>
              <w:tab/>
              <w:t xml:space="preserve">Hoe evalueert u de maatregelen in het beleid?  </w:t>
            </w:r>
          </w:p>
        </w:tc>
      </w:tr>
      <w:tr w:rsidR="00B863F2" w:rsidTr="00E0422D">
        <w:trPr>
          <w:trHeight w:val="340"/>
        </w:trPr>
        <w:tc>
          <w:tcPr>
            <w:tcW w:w="14141" w:type="dxa"/>
            <w:vAlign w:val="center"/>
          </w:tcPr>
          <w:p w:rsidR="00B863F2" w:rsidRDefault="00636EC1" w:rsidP="00E0422D">
            <w:pPr>
              <w:ind w:left="426"/>
            </w:pPr>
            <w:sdt>
              <w:sdtPr>
                <w:id w:val="-758441204"/>
                <w:showingPlcHdr/>
              </w:sdtPr>
              <w:sdtEndPr/>
              <w:sdtContent>
                <w:r w:rsidR="00B863F2" w:rsidRPr="002C648F">
                  <w:rPr>
                    <w:rStyle w:val="Tekstvantijdelijkeaanduiding"/>
                  </w:rPr>
                  <w:t>Klik hier als u tekst wilt invoeren.</w:t>
                </w:r>
              </w:sdtContent>
            </w:sdt>
          </w:p>
        </w:tc>
      </w:tr>
      <w:tr w:rsidR="00AE1120" w:rsidRPr="00A0388B" w:rsidTr="00E0422D">
        <w:trPr>
          <w:trHeight w:val="340"/>
        </w:trPr>
        <w:tc>
          <w:tcPr>
            <w:tcW w:w="14141" w:type="dxa"/>
            <w:shd w:val="clear" w:color="auto" w:fill="D9D9D9" w:themeFill="background1" w:themeFillShade="D9"/>
            <w:vAlign w:val="center"/>
          </w:tcPr>
          <w:p w:rsidR="00AE1120" w:rsidRPr="00A0388B" w:rsidRDefault="00AE1120" w:rsidP="00AE1120">
            <w:pPr>
              <w:tabs>
                <w:tab w:val="left" w:pos="450"/>
              </w:tabs>
              <w:rPr>
                <w:b/>
              </w:rPr>
            </w:pPr>
            <w:r>
              <w:rPr>
                <w:b/>
                <w:sz w:val="24"/>
                <w:szCs w:val="24"/>
              </w:rPr>
              <w:tab/>
              <w:t xml:space="preserve">Hoe vaak evalueert u het beleid? </w:t>
            </w:r>
          </w:p>
        </w:tc>
      </w:tr>
      <w:tr w:rsidR="00AE1120" w:rsidTr="00E0422D">
        <w:trPr>
          <w:trHeight w:val="340"/>
        </w:trPr>
        <w:tc>
          <w:tcPr>
            <w:tcW w:w="14141" w:type="dxa"/>
            <w:vAlign w:val="center"/>
          </w:tcPr>
          <w:p w:rsidR="00AE1120" w:rsidRDefault="00636EC1" w:rsidP="00E0422D">
            <w:pPr>
              <w:ind w:left="426"/>
            </w:pPr>
            <w:sdt>
              <w:sdtPr>
                <w:id w:val="-557017315"/>
                <w:showingPlcHdr/>
              </w:sdtPr>
              <w:sdtEndPr/>
              <w:sdtContent>
                <w:r w:rsidR="00AE1120" w:rsidRPr="002C648F">
                  <w:rPr>
                    <w:rStyle w:val="Tekstvantijdelijkeaanduiding"/>
                  </w:rPr>
                  <w:t>Klik hier als u tekst wilt invoeren.</w:t>
                </w:r>
              </w:sdtContent>
            </w:sdt>
          </w:p>
        </w:tc>
      </w:tr>
    </w:tbl>
    <w:p w:rsidR="00B863F2" w:rsidRPr="006472B5" w:rsidRDefault="00B863F2" w:rsidP="00CD2FB6">
      <w:pPr>
        <w:spacing w:after="200" w:line="276" w:lineRule="auto"/>
        <w:contextualSpacing w:val="0"/>
        <w:rPr>
          <w:b/>
          <w:color w:val="FF0000"/>
          <w:sz w:val="28"/>
        </w:rPr>
      </w:pPr>
    </w:p>
    <w:sectPr w:rsidR="00B863F2" w:rsidRPr="006472B5" w:rsidSect="00D35B1D">
      <w:footerReference w:type="default" r:id="rId12"/>
      <w:footerReference w:type="first" r:id="rId13"/>
      <w:pgSz w:w="16838" w:h="11906" w:orient="landscape"/>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5A" w:rsidRDefault="00CD585A" w:rsidP="00D35B1D">
      <w:pPr>
        <w:spacing w:after="0"/>
      </w:pPr>
      <w:r>
        <w:separator/>
      </w:r>
    </w:p>
  </w:endnote>
  <w:endnote w:type="continuationSeparator" w:id="0">
    <w:p w:rsidR="00CD585A" w:rsidRDefault="00CD585A" w:rsidP="00D35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5E" w:rsidRPr="000F41FA" w:rsidRDefault="00AA72E6">
    <w:pPr>
      <w:pStyle w:val="Voettekst"/>
      <w:rPr>
        <w:sz w:val="16"/>
        <w:szCs w:val="16"/>
      </w:rPr>
    </w:pPr>
    <w:r>
      <w:rPr>
        <w:sz w:val="16"/>
        <w:szCs w:val="16"/>
      </w:rPr>
      <w:t>Model Bedrijfsplan</w:t>
    </w:r>
    <w:r w:rsidR="0016575E" w:rsidRPr="000F41FA">
      <w:rPr>
        <w:sz w:val="16"/>
        <w:szCs w:val="16"/>
      </w:rPr>
      <w:t>, hoofdstuk Hyg</w:t>
    </w:r>
    <w:r w:rsidR="00BE0BB9">
      <w:rPr>
        <w:sz w:val="16"/>
        <w:szCs w:val="16"/>
      </w:rPr>
      <w:t>iëne</w:t>
    </w:r>
    <w:r>
      <w:rPr>
        <w:sz w:val="16"/>
        <w:szCs w:val="16"/>
      </w:rPr>
      <w:t xml:space="preserve">  Escortbedrijven </w:t>
    </w:r>
    <w:r w:rsidR="00BE0BB9">
      <w:rPr>
        <w:sz w:val="16"/>
        <w:szCs w:val="16"/>
      </w:rPr>
      <w:t xml:space="preserve"> – GGD Amsterdam – versie </w:t>
    </w:r>
    <w:r w:rsidR="00BF3744">
      <w:rPr>
        <w:sz w:val="16"/>
        <w:szCs w:val="16"/>
      </w:rPr>
      <w:t>21</w:t>
    </w:r>
    <w:r w:rsidR="0001711B">
      <w:rPr>
        <w:sz w:val="16"/>
        <w:szCs w:val="16"/>
      </w:rPr>
      <w:t xml:space="preserve">-1-2020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5E" w:rsidRPr="000F41FA" w:rsidRDefault="0016575E">
    <w:pPr>
      <w:pStyle w:val="Voettekst"/>
      <w:rPr>
        <w:sz w:val="16"/>
        <w:szCs w:val="16"/>
      </w:rPr>
    </w:pPr>
    <w:r w:rsidRPr="000F41FA">
      <w:rPr>
        <w:sz w:val="16"/>
        <w:szCs w:val="16"/>
      </w:rPr>
      <w:t>Model Bedrijfsplan</w:t>
    </w:r>
    <w:r w:rsidR="00046110">
      <w:rPr>
        <w:sz w:val="16"/>
        <w:szCs w:val="16"/>
      </w:rPr>
      <w:t xml:space="preserve"> escort</w:t>
    </w:r>
    <w:r w:rsidRPr="000F41FA">
      <w:rPr>
        <w:sz w:val="16"/>
        <w:szCs w:val="16"/>
      </w:rPr>
      <w:t>, hoofdstuk Hyg</w:t>
    </w:r>
    <w:r w:rsidR="00046110">
      <w:rPr>
        <w:sz w:val="16"/>
        <w:szCs w:val="16"/>
      </w:rPr>
      <w:t>iëne – GGD Amsterdam –</w:t>
    </w:r>
    <w:r w:rsidR="0050539C">
      <w:rPr>
        <w:sz w:val="16"/>
        <w:szCs w:val="16"/>
      </w:rPr>
      <w:t xml:space="preserve"> versie 21</w:t>
    </w:r>
    <w:r w:rsidR="00046110">
      <w:rPr>
        <w:sz w:val="16"/>
        <w:szCs w:val="16"/>
      </w:rPr>
      <w:t>-01-2020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5A" w:rsidRDefault="00CD585A" w:rsidP="00D35B1D">
      <w:pPr>
        <w:spacing w:after="0"/>
      </w:pPr>
      <w:r>
        <w:separator/>
      </w:r>
    </w:p>
  </w:footnote>
  <w:footnote w:type="continuationSeparator" w:id="0">
    <w:p w:rsidR="00CD585A" w:rsidRDefault="00CD585A" w:rsidP="00D35B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423"/>
    <w:multiLevelType w:val="hybridMultilevel"/>
    <w:tmpl w:val="A692B814"/>
    <w:lvl w:ilvl="0" w:tplc="03C8683E">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832970"/>
    <w:multiLevelType w:val="hybridMultilevel"/>
    <w:tmpl w:val="255C7BFC"/>
    <w:lvl w:ilvl="0" w:tplc="04D6F31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78346B"/>
    <w:multiLevelType w:val="hybridMultilevel"/>
    <w:tmpl w:val="4C803CF8"/>
    <w:lvl w:ilvl="0" w:tplc="26305EB8">
      <w:start w:val="5"/>
      <w:numFmt w:val="bullet"/>
      <w:lvlText w:val="-"/>
      <w:lvlJc w:val="left"/>
      <w:pPr>
        <w:ind w:left="720" w:hanging="360"/>
      </w:pPr>
      <w:rPr>
        <w:rFonts w:ascii="Corbel" w:eastAsiaTheme="minorHAnsi"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9E5897"/>
    <w:multiLevelType w:val="hybridMultilevel"/>
    <w:tmpl w:val="A44096A6"/>
    <w:lvl w:ilvl="0" w:tplc="A09AC1C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E42227"/>
    <w:multiLevelType w:val="hybridMultilevel"/>
    <w:tmpl w:val="6A769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821794F"/>
    <w:multiLevelType w:val="hybridMultilevel"/>
    <w:tmpl w:val="2B3E4154"/>
    <w:lvl w:ilvl="0" w:tplc="73E80F7C">
      <w:start w:val="1"/>
      <w:numFmt w:val="bullet"/>
      <w:lvlText w:val="−"/>
      <w:lvlJc w:val="left"/>
      <w:pPr>
        <w:ind w:left="720" w:hanging="360"/>
      </w:pPr>
      <w:rPr>
        <w:rFonts w:ascii="Corbel" w:hAnsi="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E5666B"/>
    <w:multiLevelType w:val="hybridMultilevel"/>
    <w:tmpl w:val="D6F2AD9C"/>
    <w:lvl w:ilvl="0" w:tplc="73E80F7C">
      <w:start w:val="1"/>
      <w:numFmt w:val="bullet"/>
      <w:lvlText w:val="−"/>
      <w:lvlJc w:val="left"/>
      <w:pPr>
        <w:ind w:left="1146" w:hanging="360"/>
      </w:pPr>
      <w:rPr>
        <w:rFonts w:ascii="Corbel" w:hAnsi="Corbe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7">
    <w:nsid w:val="49B56192"/>
    <w:multiLevelType w:val="hybridMultilevel"/>
    <w:tmpl w:val="CFA466B0"/>
    <w:lvl w:ilvl="0" w:tplc="04130005">
      <w:start w:val="1"/>
      <w:numFmt w:val="bullet"/>
      <w:lvlText w:val=""/>
      <w:lvlJc w:val="left"/>
      <w:pPr>
        <w:ind w:left="1140" w:hanging="360"/>
      </w:pPr>
      <w:rPr>
        <w:rFonts w:ascii="Wingdings" w:hAnsi="Wingdings"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8">
    <w:nsid w:val="53B213FE"/>
    <w:multiLevelType w:val="hybridMultilevel"/>
    <w:tmpl w:val="AF84E6EC"/>
    <w:lvl w:ilvl="0" w:tplc="04349D0E">
      <w:start w:val="1"/>
      <w:numFmt w:val="bullet"/>
      <w:lvlText w:val="-"/>
      <w:lvlJc w:val="left"/>
      <w:pPr>
        <w:ind w:left="360" w:hanging="360"/>
      </w:pPr>
      <w:rPr>
        <w:rFonts w:ascii="Corbel" w:eastAsiaTheme="minorHAnsi" w:hAnsi="Corbe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8B85E6E"/>
    <w:multiLevelType w:val="hybridMultilevel"/>
    <w:tmpl w:val="BFE8A50C"/>
    <w:lvl w:ilvl="0" w:tplc="91C84A0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31647F"/>
    <w:multiLevelType w:val="hybridMultilevel"/>
    <w:tmpl w:val="6B925C9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73844E80"/>
    <w:multiLevelType w:val="hybridMultilevel"/>
    <w:tmpl w:val="F9FA89BA"/>
    <w:lvl w:ilvl="0" w:tplc="C6D4521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156C2D"/>
    <w:multiLevelType w:val="hybridMultilevel"/>
    <w:tmpl w:val="EF0422F0"/>
    <w:lvl w:ilvl="0" w:tplc="C9EA9D16">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8"/>
  </w:num>
  <w:num w:numId="6">
    <w:abstractNumId w:val="7"/>
  </w:num>
  <w:num w:numId="7">
    <w:abstractNumId w:val="0"/>
  </w:num>
  <w:num w:numId="8">
    <w:abstractNumId w:val="1"/>
  </w:num>
  <w:num w:numId="9">
    <w:abstractNumId w:val="12"/>
  </w:num>
  <w:num w:numId="10">
    <w:abstractNumId w:val="2"/>
  </w:num>
  <w:num w:numId="11">
    <w:abstractNumId w:val="1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WwU0CaJhs9/cU1Ntrgk5CabEa28=" w:salt="c3g8W1aLeQgJXvkxHp6N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11"/>
    <w:rsid w:val="0000183B"/>
    <w:rsid w:val="0001711B"/>
    <w:rsid w:val="000261F4"/>
    <w:rsid w:val="00046110"/>
    <w:rsid w:val="00074CCE"/>
    <w:rsid w:val="000816D7"/>
    <w:rsid w:val="00087861"/>
    <w:rsid w:val="00087EC8"/>
    <w:rsid w:val="000B3CC6"/>
    <w:rsid w:val="000C6D83"/>
    <w:rsid w:val="000D5813"/>
    <w:rsid w:val="000F09C4"/>
    <w:rsid w:val="000F41FA"/>
    <w:rsid w:val="000F5A30"/>
    <w:rsid w:val="000F62DE"/>
    <w:rsid w:val="00124FC7"/>
    <w:rsid w:val="001431D2"/>
    <w:rsid w:val="001566D7"/>
    <w:rsid w:val="0016575E"/>
    <w:rsid w:val="001C0353"/>
    <w:rsid w:val="001C7C97"/>
    <w:rsid w:val="001D3176"/>
    <w:rsid w:val="001F3D68"/>
    <w:rsid w:val="00201DD6"/>
    <w:rsid w:val="00223A96"/>
    <w:rsid w:val="00234C31"/>
    <w:rsid w:val="00242785"/>
    <w:rsid w:val="002452E3"/>
    <w:rsid w:val="0024708F"/>
    <w:rsid w:val="00251E64"/>
    <w:rsid w:val="0026486A"/>
    <w:rsid w:val="0026532C"/>
    <w:rsid w:val="00270E82"/>
    <w:rsid w:val="00275BF8"/>
    <w:rsid w:val="002A52A8"/>
    <w:rsid w:val="002A7E01"/>
    <w:rsid w:val="002C1EF5"/>
    <w:rsid w:val="002D5C4D"/>
    <w:rsid w:val="00310E4D"/>
    <w:rsid w:val="00330AAB"/>
    <w:rsid w:val="00332487"/>
    <w:rsid w:val="00334EFB"/>
    <w:rsid w:val="0033584E"/>
    <w:rsid w:val="00350387"/>
    <w:rsid w:val="00363A00"/>
    <w:rsid w:val="00363EAF"/>
    <w:rsid w:val="0036587C"/>
    <w:rsid w:val="00383028"/>
    <w:rsid w:val="00393A6F"/>
    <w:rsid w:val="00395D11"/>
    <w:rsid w:val="003A7D94"/>
    <w:rsid w:val="003B5C48"/>
    <w:rsid w:val="003D3EDB"/>
    <w:rsid w:val="003E5A10"/>
    <w:rsid w:val="003F2C7A"/>
    <w:rsid w:val="004015F9"/>
    <w:rsid w:val="00407667"/>
    <w:rsid w:val="0042214F"/>
    <w:rsid w:val="00491B42"/>
    <w:rsid w:val="004C6323"/>
    <w:rsid w:val="004D7704"/>
    <w:rsid w:val="004E1B76"/>
    <w:rsid w:val="004E2316"/>
    <w:rsid w:val="0050539C"/>
    <w:rsid w:val="005077B4"/>
    <w:rsid w:val="00536737"/>
    <w:rsid w:val="0057121E"/>
    <w:rsid w:val="00582106"/>
    <w:rsid w:val="00586128"/>
    <w:rsid w:val="00590EA1"/>
    <w:rsid w:val="00592509"/>
    <w:rsid w:val="005A1892"/>
    <w:rsid w:val="005B11D6"/>
    <w:rsid w:val="005B4CFA"/>
    <w:rsid w:val="005B64D5"/>
    <w:rsid w:val="005B674C"/>
    <w:rsid w:val="005E0B1F"/>
    <w:rsid w:val="00626708"/>
    <w:rsid w:val="00636EC1"/>
    <w:rsid w:val="006472B5"/>
    <w:rsid w:val="00654A8C"/>
    <w:rsid w:val="00673EAE"/>
    <w:rsid w:val="006810E8"/>
    <w:rsid w:val="0068765D"/>
    <w:rsid w:val="006946D9"/>
    <w:rsid w:val="006F1B1E"/>
    <w:rsid w:val="00700F72"/>
    <w:rsid w:val="007047E3"/>
    <w:rsid w:val="00715DEB"/>
    <w:rsid w:val="0072212F"/>
    <w:rsid w:val="007323C7"/>
    <w:rsid w:val="00741571"/>
    <w:rsid w:val="00753B42"/>
    <w:rsid w:val="00753DD5"/>
    <w:rsid w:val="0077588B"/>
    <w:rsid w:val="007A15B4"/>
    <w:rsid w:val="007A2C90"/>
    <w:rsid w:val="007D2C2B"/>
    <w:rsid w:val="007D649C"/>
    <w:rsid w:val="007E503B"/>
    <w:rsid w:val="007E5137"/>
    <w:rsid w:val="007E5355"/>
    <w:rsid w:val="007F6783"/>
    <w:rsid w:val="008317C8"/>
    <w:rsid w:val="008325C2"/>
    <w:rsid w:val="00837BEC"/>
    <w:rsid w:val="00844A6C"/>
    <w:rsid w:val="008668ED"/>
    <w:rsid w:val="008733FD"/>
    <w:rsid w:val="00893479"/>
    <w:rsid w:val="00904581"/>
    <w:rsid w:val="00923B74"/>
    <w:rsid w:val="00930D32"/>
    <w:rsid w:val="00932FFC"/>
    <w:rsid w:val="00940550"/>
    <w:rsid w:val="00963220"/>
    <w:rsid w:val="00997968"/>
    <w:rsid w:val="009B386D"/>
    <w:rsid w:val="009C5BCD"/>
    <w:rsid w:val="009D4CA8"/>
    <w:rsid w:val="00A01835"/>
    <w:rsid w:val="00A0388B"/>
    <w:rsid w:val="00A107FD"/>
    <w:rsid w:val="00A11F9A"/>
    <w:rsid w:val="00A1358B"/>
    <w:rsid w:val="00A13648"/>
    <w:rsid w:val="00A229CE"/>
    <w:rsid w:val="00A37B38"/>
    <w:rsid w:val="00A43C78"/>
    <w:rsid w:val="00A465E6"/>
    <w:rsid w:val="00A62B33"/>
    <w:rsid w:val="00A673AD"/>
    <w:rsid w:val="00A80D1E"/>
    <w:rsid w:val="00AA72E6"/>
    <w:rsid w:val="00AA762D"/>
    <w:rsid w:val="00AB2BAF"/>
    <w:rsid w:val="00AB55F9"/>
    <w:rsid w:val="00AC24BA"/>
    <w:rsid w:val="00AD47DF"/>
    <w:rsid w:val="00AE1120"/>
    <w:rsid w:val="00B2784A"/>
    <w:rsid w:val="00B40411"/>
    <w:rsid w:val="00B66AB7"/>
    <w:rsid w:val="00B67263"/>
    <w:rsid w:val="00B85D6A"/>
    <w:rsid w:val="00B863F2"/>
    <w:rsid w:val="00B975BA"/>
    <w:rsid w:val="00B97627"/>
    <w:rsid w:val="00BB2CCA"/>
    <w:rsid w:val="00BC59DA"/>
    <w:rsid w:val="00BE0BB9"/>
    <w:rsid w:val="00BE5284"/>
    <w:rsid w:val="00BE622D"/>
    <w:rsid w:val="00BF1F6D"/>
    <w:rsid w:val="00BF3744"/>
    <w:rsid w:val="00BF775C"/>
    <w:rsid w:val="00C1242A"/>
    <w:rsid w:val="00C26FDE"/>
    <w:rsid w:val="00C3363B"/>
    <w:rsid w:val="00C423BC"/>
    <w:rsid w:val="00C664E5"/>
    <w:rsid w:val="00C70B41"/>
    <w:rsid w:val="00C71AFE"/>
    <w:rsid w:val="00C76726"/>
    <w:rsid w:val="00C833DB"/>
    <w:rsid w:val="00C96B7C"/>
    <w:rsid w:val="00CB3A64"/>
    <w:rsid w:val="00CD2FB6"/>
    <w:rsid w:val="00CD35D1"/>
    <w:rsid w:val="00CD3C90"/>
    <w:rsid w:val="00CD585A"/>
    <w:rsid w:val="00D079B3"/>
    <w:rsid w:val="00D134F8"/>
    <w:rsid w:val="00D17BE1"/>
    <w:rsid w:val="00D24601"/>
    <w:rsid w:val="00D26274"/>
    <w:rsid w:val="00D318DF"/>
    <w:rsid w:val="00D344B9"/>
    <w:rsid w:val="00D35B1D"/>
    <w:rsid w:val="00D43232"/>
    <w:rsid w:val="00D44D08"/>
    <w:rsid w:val="00D9180E"/>
    <w:rsid w:val="00D963DA"/>
    <w:rsid w:val="00DA788A"/>
    <w:rsid w:val="00DC0CA8"/>
    <w:rsid w:val="00DC77BD"/>
    <w:rsid w:val="00DD4294"/>
    <w:rsid w:val="00DD445D"/>
    <w:rsid w:val="00DE1416"/>
    <w:rsid w:val="00DE403D"/>
    <w:rsid w:val="00DE6392"/>
    <w:rsid w:val="00DF7C1E"/>
    <w:rsid w:val="00E03946"/>
    <w:rsid w:val="00E0422D"/>
    <w:rsid w:val="00E10C05"/>
    <w:rsid w:val="00E23878"/>
    <w:rsid w:val="00E301F4"/>
    <w:rsid w:val="00E36F36"/>
    <w:rsid w:val="00E373FC"/>
    <w:rsid w:val="00E43EFB"/>
    <w:rsid w:val="00E531DB"/>
    <w:rsid w:val="00E53F3D"/>
    <w:rsid w:val="00E70567"/>
    <w:rsid w:val="00E8470E"/>
    <w:rsid w:val="00E85F8E"/>
    <w:rsid w:val="00E86213"/>
    <w:rsid w:val="00E934E7"/>
    <w:rsid w:val="00EA12F7"/>
    <w:rsid w:val="00EA366E"/>
    <w:rsid w:val="00EC60C4"/>
    <w:rsid w:val="00ED3CAD"/>
    <w:rsid w:val="00EE1938"/>
    <w:rsid w:val="00EE1FDF"/>
    <w:rsid w:val="00EE7E7E"/>
    <w:rsid w:val="00EF0AD7"/>
    <w:rsid w:val="00F13F94"/>
    <w:rsid w:val="00F259DD"/>
    <w:rsid w:val="00F326C4"/>
    <w:rsid w:val="00F432DB"/>
    <w:rsid w:val="00F46D51"/>
    <w:rsid w:val="00F47145"/>
    <w:rsid w:val="00FA08C0"/>
    <w:rsid w:val="00FA7ADE"/>
    <w:rsid w:val="00FB780C"/>
    <w:rsid w:val="00FD1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E64"/>
    <w:pPr>
      <w:spacing w:after="280" w:line="240" w:lineRule="auto"/>
      <w:contextualSpacing/>
    </w:pPr>
    <w:rPr>
      <w:rFonts w:ascii="Corbel" w:hAnsi="Corbel"/>
      <w:sz w:val="21"/>
    </w:rPr>
  </w:style>
  <w:style w:type="paragraph" w:styleId="Kop1">
    <w:name w:val="heading 1"/>
    <w:basedOn w:val="Standaard"/>
    <w:next w:val="Standaard"/>
    <w:link w:val="Kop1Char"/>
    <w:uiPriority w:val="9"/>
    <w:qFormat/>
    <w:rsid w:val="007E513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E5137"/>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E5137"/>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137"/>
    <w:pPr>
      <w:spacing w:after="0" w:line="240" w:lineRule="auto"/>
    </w:pPr>
    <w:rPr>
      <w:rFonts w:ascii="Corbel" w:hAnsi="Corbel"/>
      <w:sz w:val="21"/>
    </w:rPr>
  </w:style>
  <w:style w:type="character" w:customStyle="1" w:styleId="Kop1Char">
    <w:name w:val="Kop 1 Char"/>
    <w:basedOn w:val="Standaardalinea-lettertype"/>
    <w:link w:val="Kop1"/>
    <w:uiPriority w:val="9"/>
    <w:rsid w:val="007E5137"/>
    <w:rPr>
      <w:rFonts w:ascii="Corbel" w:eastAsiaTheme="majorEastAsia" w:hAnsi="Corbel" w:cstheme="majorBidi"/>
      <w:b/>
      <w:bCs/>
      <w:color w:val="365F91" w:themeColor="accent1" w:themeShade="BF"/>
      <w:sz w:val="28"/>
      <w:szCs w:val="28"/>
    </w:rPr>
  </w:style>
  <w:style w:type="character" w:customStyle="1" w:styleId="Kop2Char">
    <w:name w:val="Kop 2 Char"/>
    <w:basedOn w:val="Standaardalinea-lettertype"/>
    <w:link w:val="Kop2"/>
    <w:uiPriority w:val="9"/>
    <w:rsid w:val="007E5137"/>
    <w:rPr>
      <w:rFonts w:ascii="Corbel" w:eastAsiaTheme="majorEastAsia" w:hAnsi="Corbel" w:cstheme="majorBidi"/>
      <w:b/>
      <w:bCs/>
      <w:color w:val="4F81BD" w:themeColor="accent1"/>
      <w:sz w:val="26"/>
      <w:szCs w:val="26"/>
    </w:rPr>
  </w:style>
  <w:style w:type="character" w:customStyle="1" w:styleId="Kop3Char">
    <w:name w:val="Kop 3 Char"/>
    <w:basedOn w:val="Standaardalinea-lettertype"/>
    <w:link w:val="Kop3"/>
    <w:uiPriority w:val="9"/>
    <w:semiHidden/>
    <w:rsid w:val="007E5137"/>
    <w:rPr>
      <w:rFonts w:ascii="Corbel" w:eastAsiaTheme="majorEastAsia" w:hAnsi="Corbel" w:cstheme="majorBidi"/>
      <w:b/>
      <w:bCs/>
      <w:color w:val="4F81BD" w:themeColor="accent1"/>
      <w:sz w:val="21"/>
    </w:rPr>
  </w:style>
  <w:style w:type="paragraph" w:styleId="Titel">
    <w:name w:val="Title"/>
    <w:basedOn w:val="Standaard"/>
    <w:next w:val="Standaard"/>
    <w:link w:val="TitelChar"/>
    <w:uiPriority w:val="10"/>
    <w:qFormat/>
    <w:rsid w:val="007E5137"/>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E5137"/>
    <w:rPr>
      <w:rFonts w:ascii="Corbel" w:eastAsiaTheme="majorEastAsia" w:hAnsi="Corbel"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E513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E5137"/>
    <w:rPr>
      <w:rFonts w:ascii="Corbel" w:eastAsiaTheme="majorEastAsia" w:hAnsi="Corbel" w:cstheme="majorBidi"/>
      <w:i/>
      <w:iCs/>
      <w:color w:val="4F81BD" w:themeColor="accent1"/>
      <w:spacing w:val="15"/>
      <w:sz w:val="24"/>
      <w:szCs w:val="24"/>
    </w:rPr>
  </w:style>
  <w:style w:type="table" w:styleId="Tabelraster">
    <w:name w:val="Table Grid"/>
    <w:basedOn w:val="Standaardtabel"/>
    <w:uiPriority w:val="59"/>
    <w:rsid w:val="00B40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4041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411"/>
    <w:rPr>
      <w:rFonts w:ascii="Tahoma" w:hAnsi="Tahoma" w:cs="Tahoma"/>
      <w:sz w:val="16"/>
      <w:szCs w:val="16"/>
    </w:rPr>
  </w:style>
  <w:style w:type="character" w:styleId="Tekstvantijdelijkeaanduiding">
    <w:name w:val="Placeholder Text"/>
    <w:basedOn w:val="Standaardalinea-lettertype"/>
    <w:uiPriority w:val="99"/>
    <w:semiHidden/>
    <w:rsid w:val="00B40411"/>
    <w:rPr>
      <w:color w:val="808080"/>
    </w:rPr>
  </w:style>
  <w:style w:type="paragraph" w:styleId="Lijstalinea">
    <w:name w:val="List Paragraph"/>
    <w:basedOn w:val="Standaard"/>
    <w:uiPriority w:val="34"/>
    <w:qFormat/>
    <w:rsid w:val="009C5BCD"/>
    <w:pPr>
      <w:ind w:left="720"/>
    </w:pPr>
  </w:style>
  <w:style w:type="paragraph" w:customStyle="1" w:styleId="Default">
    <w:name w:val="Default"/>
    <w:rsid w:val="00A11F9A"/>
    <w:pPr>
      <w:autoSpaceDE w:val="0"/>
      <w:autoSpaceDN w:val="0"/>
      <w:adjustRightInd w:val="0"/>
      <w:spacing w:after="0" w:line="240" w:lineRule="auto"/>
    </w:pPr>
    <w:rPr>
      <w:rFonts w:ascii="Cambria" w:hAnsi="Cambria" w:cs="Cambria"/>
      <w:color w:val="000000"/>
      <w:sz w:val="24"/>
      <w:szCs w:val="24"/>
    </w:rPr>
  </w:style>
  <w:style w:type="character" w:styleId="Verwijzingopmerking">
    <w:name w:val="annotation reference"/>
    <w:basedOn w:val="Standaardalinea-lettertype"/>
    <w:uiPriority w:val="99"/>
    <w:semiHidden/>
    <w:unhideWhenUsed/>
    <w:rsid w:val="003E5A10"/>
    <w:rPr>
      <w:sz w:val="16"/>
      <w:szCs w:val="16"/>
    </w:rPr>
  </w:style>
  <w:style w:type="paragraph" w:styleId="Tekstopmerking">
    <w:name w:val="annotation text"/>
    <w:basedOn w:val="Standaard"/>
    <w:link w:val="TekstopmerkingChar"/>
    <w:uiPriority w:val="99"/>
    <w:unhideWhenUsed/>
    <w:rsid w:val="003E5A10"/>
    <w:rPr>
      <w:sz w:val="20"/>
      <w:szCs w:val="20"/>
    </w:rPr>
  </w:style>
  <w:style w:type="character" w:customStyle="1" w:styleId="TekstopmerkingChar">
    <w:name w:val="Tekst opmerking Char"/>
    <w:basedOn w:val="Standaardalinea-lettertype"/>
    <w:link w:val="Tekstopmerking"/>
    <w:uiPriority w:val="99"/>
    <w:rsid w:val="003E5A10"/>
    <w:rPr>
      <w:rFonts w:ascii="Corbel" w:hAnsi="Corbel"/>
      <w:szCs w:val="20"/>
    </w:rPr>
  </w:style>
  <w:style w:type="paragraph" w:styleId="Onderwerpvanopmerking">
    <w:name w:val="annotation subject"/>
    <w:basedOn w:val="Tekstopmerking"/>
    <w:next w:val="Tekstopmerking"/>
    <w:link w:val="OnderwerpvanopmerkingChar"/>
    <w:uiPriority w:val="99"/>
    <w:semiHidden/>
    <w:unhideWhenUsed/>
    <w:rsid w:val="003E5A10"/>
    <w:rPr>
      <w:b/>
      <w:bCs/>
    </w:rPr>
  </w:style>
  <w:style w:type="character" w:customStyle="1" w:styleId="OnderwerpvanopmerkingChar">
    <w:name w:val="Onderwerp van opmerking Char"/>
    <w:basedOn w:val="TekstopmerkingChar"/>
    <w:link w:val="Onderwerpvanopmerking"/>
    <w:uiPriority w:val="99"/>
    <w:semiHidden/>
    <w:rsid w:val="003E5A10"/>
    <w:rPr>
      <w:rFonts w:ascii="Corbel" w:hAnsi="Corbel"/>
      <w:b/>
      <w:bCs/>
      <w:szCs w:val="20"/>
    </w:rPr>
  </w:style>
  <w:style w:type="paragraph" w:styleId="Koptekst">
    <w:name w:val="header"/>
    <w:basedOn w:val="Standaard"/>
    <w:link w:val="KoptekstChar"/>
    <w:uiPriority w:val="99"/>
    <w:unhideWhenUsed/>
    <w:rsid w:val="00D35B1D"/>
    <w:pPr>
      <w:tabs>
        <w:tab w:val="center" w:pos="4513"/>
        <w:tab w:val="right" w:pos="9026"/>
      </w:tabs>
      <w:spacing w:after="0"/>
    </w:pPr>
  </w:style>
  <w:style w:type="character" w:customStyle="1" w:styleId="KoptekstChar">
    <w:name w:val="Koptekst Char"/>
    <w:basedOn w:val="Standaardalinea-lettertype"/>
    <w:link w:val="Koptekst"/>
    <w:uiPriority w:val="99"/>
    <w:rsid w:val="00D35B1D"/>
    <w:rPr>
      <w:rFonts w:ascii="Corbel" w:hAnsi="Corbel"/>
      <w:sz w:val="21"/>
    </w:rPr>
  </w:style>
  <w:style w:type="paragraph" w:styleId="Voettekst">
    <w:name w:val="footer"/>
    <w:basedOn w:val="Standaard"/>
    <w:link w:val="VoettekstChar"/>
    <w:uiPriority w:val="99"/>
    <w:unhideWhenUsed/>
    <w:rsid w:val="00D35B1D"/>
    <w:pPr>
      <w:tabs>
        <w:tab w:val="center" w:pos="4513"/>
        <w:tab w:val="right" w:pos="9026"/>
      </w:tabs>
      <w:spacing w:after="0"/>
    </w:pPr>
  </w:style>
  <w:style w:type="character" w:customStyle="1" w:styleId="VoettekstChar">
    <w:name w:val="Voettekst Char"/>
    <w:basedOn w:val="Standaardalinea-lettertype"/>
    <w:link w:val="Voettekst"/>
    <w:uiPriority w:val="99"/>
    <w:rsid w:val="00D35B1D"/>
    <w:rPr>
      <w:rFonts w:ascii="Corbel" w:hAnsi="Corbel"/>
      <w:sz w:val="21"/>
    </w:rPr>
  </w:style>
  <w:style w:type="character" w:styleId="Hyperlink">
    <w:name w:val="Hyperlink"/>
    <w:basedOn w:val="Standaardalinea-lettertype"/>
    <w:uiPriority w:val="99"/>
    <w:unhideWhenUsed/>
    <w:rsid w:val="007E5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E64"/>
    <w:pPr>
      <w:spacing w:after="280" w:line="240" w:lineRule="auto"/>
      <w:contextualSpacing/>
    </w:pPr>
    <w:rPr>
      <w:rFonts w:ascii="Corbel" w:hAnsi="Corbel"/>
      <w:sz w:val="21"/>
    </w:rPr>
  </w:style>
  <w:style w:type="paragraph" w:styleId="Kop1">
    <w:name w:val="heading 1"/>
    <w:basedOn w:val="Standaard"/>
    <w:next w:val="Standaard"/>
    <w:link w:val="Kop1Char"/>
    <w:uiPriority w:val="9"/>
    <w:qFormat/>
    <w:rsid w:val="007E513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E5137"/>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E5137"/>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5137"/>
    <w:pPr>
      <w:spacing w:after="0" w:line="240" w:lineRule="auto"/>
    </w:pPr>
    <w:rPr>
      <w:rFonts w:ascii="Corbel" w:hAnsi="Corbel"/>
      <w:sz w:val="21"/>
    </w:rPr>
  </w:style>
  <w:style w:type="character" w:customStyle="1" w:styleId="Kop1Char">
    <w:name w:val="Kop 1 Char"/>
    <w:basedOn w:val="Standaardalinea-lettertype"/>
    <w:link w:val="Kop1"/>
    <w:uiPriority w:val="9"/>
    <w:rsid w:val="007E5137"/>
    <w:rPr>
      <w:rFonts w:ascii="Corbel" w:eastAsiaTheme="majorEastAsia" w:hAnsi="Corbel" w:cstheme="majorBidi"/>
      <w:b/>
      <w:bCs/>
      <w:color w:val="365F91" w:themeColor="accent1" w:themeShade="BF"/>
      <w:sz w:val="28"/>
      <w:szCs w:val="28"/>
    </w:rPr>
  </w:style>
  <w:style w:type="character" w:customStyle="1" w:styleId="Kop2Char">
    <w:name w:val="Kop 2 Char"/>
    <w:basedOn w:val="Standaardalinea-lettertype"/>
    <w:link w:val="Kop2"/>
    <w:uiPriority w:val="9"/>
    <w:rsid w:val="007E5137"/>
    <w:rPr>
      <w:rFonts w:ascii="Corbel" w:eastAsiaTheme="majorEastAsia" w:hAnsi="Corbel" w:cstheme="majorBidi"/>
      <w:b/>
      <w:bCs/>
      <w:color w:val="4F81BD" w:themeColor="accent1"/>
      <w:sz w:val="26"/>
      <w:szCs w:val="26"/>
    </w:rPr>
  </w:style>
  <w:style w:type="character" w:customStyle="1" w:styleId="Kop3Char">
    <w:name w:val="Kop 3 Char"/>
    <w:basedOn w:val="Standaardalinea-lettertype"/>
    <w:link w:val="Kop3"/>
    <w:uiPriority w:val="9"/>
    <w:semiHidden/>
    <w:rsid w:val="007E5137"/>
    <w:rPr>
      <w:rFonts w:ascii="Corbel" w:eastAsiaTheme="majorEastAsia" w:hAnsi="Corbel" w:cstheme="majorBidi"/>
      <w:b/>
      <w:bCs/>
      <w:color w:val="4F81BD" w:themeColor="accent1"/>
      <w:sz w:val="21"/>
    </w:rPr>
  </w:style>
  <w:style w:type="paragraph" w:styleId="Titel">
    <w:name w:val="Title"/>
    <w:basedOn w:val="Standaard"/>
    <w:next w:val="Standaard"/>
    <w:link w:val="TitelChar"/>
    <w:uiPriority w:val="10"/>
    <w:qFormat/>
    <w:rsid w:val="007E5137"/>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E5137"/>
    <w:rPr>
      <w:rFonts w:ascii="Corbel" w:eastAsiaTheme="majorEastAsia" w:hAnsi="Corbel"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E513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7E5137"/>
    <w:rPr>
      <w:rFonts w:ascii="Corbel" w:eastAsiaTheme="majorEastAsia" w:hAnsi="Corbel" w:cstheme="majorBidi"/>
      <w:i/>
      <w:iCs/>
      <w:color w:val="4F81BD" w:themeColor="accent1"/>
      <w:spacing w:val="15"/>
      <w:sz w:val="24"/>
      <w:szCs w:val="24"/>
    </w:rPr>
  </w:style>
  <w:style w:type="table" w:styleId="Tabelraster">
    <w:name w:val="Table Grid"/>
    <w:basedOn w:val="Standaardtabel"/>
    <w:uiPriority w:val="59"/>
    <w:rsid w:val="00B40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B4041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0411"/>
    <w:rPr>
      <w:rFonts w:ascii="Tahoma" w:hAnsi="Tahoma" w:cs="Tahoma"/>
      <w:sz w:val="16"/>
      <w:szCs w:val="16"/>
    </w:rPr>
  </w:style>
  <w:style w:type="character" w:styleId="Tekstvantijdelijkeaanduiding">
    <w:name w:val="Placeholder Text"/>
    <w:basedOn w:val="Standaardalinea-lettertype"/>
    <w:uiPriority w:val="99"/>
    <w:semiHidden/>
    <w:rsid w:val="00B40411"/>
    <w:rPr>
      <w:color w:val="808080"/>
    </w:rPr>
  </w:style>
  <w:style w:type="paragraph" w:styleId="Lijstalinea">
    <w:name w:val="List Paragraph"/>
    <w:basedOn w:val="Standaard"/>
    <w:uiPriority w:val="34"/>
    <w:qFormat/>
    <w:rsid w:val="009C5BCD"/>
    <w:pPr>
      <w:ind w:left="720"/>
    </w:pPr>
  </w:style>
  <w:style w:type="paragraph" w:customStyle="1" w:styleId="Default">
    <w:name w:val="Default"/>
    <w:rsid w:val="00A11F9A"/>
    <w:pPr>
      <w:autoSpaceDE w:val="0"/>
      <w:autoSpaceDN w:val="0"/>
      <w:adjustRightInd w:val="0"/>
      <w:spacing w:after="0" w:line="240" w:lineRule="auto"/>
    </w:pPr>
    <w:rPr>
      <w:rFonts w:ascii="Cambria" w:hAnsi="Cambria" w:cs="Cambria"/>
      <w:color w:val="000000"/>
      <w:sz w:val="24"/>
      <w:szCs w:val="24"/>
    </w:rPr>
  </w:style>
  <w:style w:type="character" w:styleId="Verwijzingopmerking">
    <w:name w:val="annotation reference"/>
    <w:basedOn w:val="Standaardalinea-lettertype"/>
    <w:uiPriority w:val="99"/>
    <w:semiHidden/>
    <w:unhideWhenUsed/>
    <w:rsid w:val="003E5A10"/>
    <w:rPr>
      <w:sz w:val="16"/>
      <w:szCs w:val="16"/>
    </w:rPr>
  </w:style>
  <w:style w:type="paragraph" w:styleId="Tekstopmerking">
    <w:name w:val="annotation text"/>
    <w:basedOn w:val="Standaard"/>
    <w:link w:val="TekstopmerkingChar"/>
    <w:uiPriority w:val="99"/>
    <w:unhideWhenUsed/>
    <w:rsid w:val="003E5A10"/>
    <w:rPr>
      <w:sz w:val="20"/>
      <w:szCs w:val="20"/>
    </w:rPr>
  </w:style>
  <w:style w:type="character" w:customStyle="1" w:styleId="TekstopmerkingChar">
    <w:name w:val="Tekst opmerking Char"/>
    <w:basedOn w:val="Standaardalinea-lettertype"/>
    <w:link w:val="Tekstopmerking"/>
    <w:uiPriority w:val="99"/>
    <w:rsid w:val="003E5A10"/>
    <w:rPr>
      <w:rFonts w:ascii="Corbel" w:hAnsi="Corbel"/>
      <w:szCs w:val="20"/>
    </w:rPr>
  </w:style>
  <w:style w:type="paragraph" w:styleId="Onderwerpvanopmerking">
    <w:name w:val="annotation subject"/>
    <w:basedOn w:val="Tekstopmerking"/>
    <w:next w:val="Tekstopmerking"/>
    <w:link w:val="OnderwerpvanopmerkingChar"/>
    <w:uiPriority w:val="99"/>
    <w:semiHidden/>
    <w:unhideWhenUsed/>
    <w:rsid w:val="003E5A10"/>
    <w:rPr>
      <w:b/>
      <w:bCs/>
    </w:rPr>
  </w:style>
  <w:style w:type="character" w:customStyle="1" w:styleId="OnderwerpvanopmerkingChar">
    <w:name w:val="Onderwerp van opmerking Char"/>
    <w:basedOn w:val="TekstopmerkingChar"/>
    <w:link w:val="Onderwerpvanopmerking"/>
    <w:uiPriority w:val="99"/>
    <w:semiHidden/>
    <w:rsid w:val="003E5A10"/>
    <w:rPr>
      <w:rFonts w:ascii="Corbel" w:hAnsi="Corbel"/>
      <w:b/>
      <w:bCs/>
      <w:szCs w:val="20"/>
    </w:rPr>
  </w:style>
  <w:style w:type="paragraph" w:styleId="Koptekst">
    <w:name w:val="header"/>
    <w:basedOn w:val="Standaard"/>
    <w:link w:val="KoptekstChar"/>
    <w:uiPriority w:val="99"/>
    <w:unhideWhenUsed/>
    <w:rsid w:val="00D35B1D"/>
    <w:pPr>
      <w:tabs>
        <w:tab w:val="center" w:pos="4513"/>
        <w:tab w:val="right" w:pos="9026"/>
      </w:tabs>
      <w:spacing w:after="0"/>
    </w:pPr>
  </w:style>
  <w:style w:type="character" w:customStyle="1" w:styleId="KoptekstChar">
    <w:name w:val="Koptekst Char"/>
    <w:basedOn w:val="Standaardalinea-lettertype"/>
    <w:link w:val="Koptekst"/>
    <w:uiPriority w:val="99"/>
    <w:rsid w:val="00D35B1D"/>
    <w:rPr>
      <w:rFonts w:ascii="Corbel" w:hAnsi="Corbel"/>
      <w:sz w:val="21"/>
    </w:rPr>
  </w:style>
  <w:style w:type="paragraph" w:styleId="Voettekst">
    <w:name w:val="footer"/>
    <w:basedOn w:val="Standaard"/>
    <w:link w:val="VoettekstChar"/>
    <w:uiPriority w:val="99"/>
    <w:unhideWhenUsed/>
    <w:rsid w:val="00D35B1D"/>
    <w:pPr>
      <w:tabs>
        <w:tab w:val="center" w:pos="4513"/>
        <w:tab w:val="right" w:pos="9026"/>
      </w:tabs>
      <w:spacing w:after="0"/>
    </w:pPr>
  </w:style>
  <w:style w:type="character" w:customStyle="1" w:styleId="VoettekstChar">
    <w:name w:val="Voettekst Char"/>
    <w:basedOn w:val="Standaardalinea-lettertype"/>
    <w:link w:val="Voettekst"/>
    <w:uiPriority w:val="99"/>
    <w:rsid w:val="00D35B1D"/>
    <w:rPr>
      <w:rFonts w:ascii="Corbel" w:hAnsi="Corbel"/>
      <w:sz w:val="21"/>
    </w:rPr>
  </w:style>
  <w:style w:type="character" w:styleId="Hyperlink">
    <w:name w:val="Hyperlink"/>
    <w:basedOn w:val="Standaardalinea-lettertype"/>
    <w:uiPriority w:val="99"/>
    <w:unhideWhenUsed/>
    <w:rsid w:val="007E5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ten.overheid.nl/BWBR0010346/2018-01-01"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ivm.nl/landelijk-centrum-hygiene-en-veiligheid-lchv/lchv-richtlijnen/seksbedrijv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76997FF9-3E47-443F-91B8-D34DC46F70D1}"/>
      </w:docPartPr>
      <w:docPartBody>
        <w:p w:rsidR="00E53CDA" w:rsidRDefault="005008DA">
          <w:r w:rsidRPr="00ED51AB">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DA"/>
    <w:rsid w:val="001F3B0D"/>
    <w:rsid w:val="005008DA"/>
    <w:rsid w:val="007D6E5A"/>
    <w:rsid w:val="008D08DC"/>
    <w:rsid w:val="00E53C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08DA"/>
    <w:rPr>
      <w:color w:val="808080"/>
    </w:rPr>
  </w:style>
  <w:style w:type="paragraph" w:customStyle="1" w:styleId="397E99D7169248E0BC74D2A0AC0A9C1D">
    <w:name w:val="397E99D7169248E0BC74D2A0AC0A9C1D"/>
    <w:rsid w:val="005008DA"/>
    <w:pPr>
      <w:spacing w:after="280" w:line="240" w:lineRule="auto"/>
      <w:contextualSpacing/>
    </w:pPr>
    <w:rPr>
      <w:rFonts w:ascii="Corbel" w:eastAsiaTheme="minorHAnsi" w:hAnsi="Corbel"/>
      <w:sz w:val="21"/>
      <w:lang w:eastAsia="en-US"/>
    </w:rPr>
  </w:style>
  <w:style w:type="paragraph" w:customStyle="1" w:styleId="9CE0004693A64A6B979EF7A740172AA4">
    <w:name w:val="9CE0004693A64A6B979EF7A740172AA4"/>
    <w:rsid w:val="005008DA"/>
    <w:pPr>
      <w:spacing w:after="280" w:line="240" w:lineRule="auto"/>
      <w:contextualSpacing/>
    </w:pPr>
    <w:rPr>
      <w:rFonts w:ascii="Corbel" w:eastAsiaTheme="minorHAnsi" w:hAnsi="Corbel"/>
      <w:sz w:val="21"/>
      <w:lang w:eastAsia="en-US"/>
    </w:rPr>
  </w:style>
  <w:style w:type="paragraph" w:customStyle="1" w:styleId="A0B8B070F98C4C3CA94A3DF96343DAF8">
    <w:name w:val="A0B8B070F98C4C3CA94A3DF96343DAF8"/>
    <w:rsid w:val="005008DA"/>
    <w:pPr>
      <w:spacing w:after="280" w:line="240" w:lineRule="auto"/>
      <w:contextualSpacing/>
    </w:pPr>
    <w:rPr>
      <w:rFonts w:ascii="Corbel" w:eastAsiaTheme="minorHAnsi" w:hAnsi="Corbel"/>
      <w:sz w:val="21"/>
      <w:lang w:eastAsia="en-US"/>
    </w:rPr>
  </w:style>
  <w:style w:type="paragraph" w:customStyle="1" w:styleId="F0E761EF3D15428F98A1C4CC96BFE9AF">
    <w:name w:val="F0E761EF3D15428F98A1C4CC96BFE9AF"/>
    <w:rsid w:val="005008DA"/>
    <w:pPr>
      <w:spacing w:after="280" w:line="240" w:lineRule="auto"/>
      <w:contextualSpacing/>
    </w:pPr>
    <w:rPr>
      <w:rFonts w:ascii="Corbel" w:eastAsiaTheme="minorHAnsi" w:hAnsi="Corbel"/>
      <w:sz w:val="21"/>
      <w:lang w:eastAsia="en-US"/>
    </w:rPr>
  </w:style>
  <w:style w:type="paragraph" w:customStyle="1" w:styleId="404291F8D4F141599491F1F572F53F3B">
    <w:name w:val="404291F8D4F141599491F1F572F53F3B"/>
    <w:rsid w:val="005008DA"/>
    <w:pPr>
      <w:spacing w:after="280" w:line="240" w:lineRule="auto"/>
      <w:contextualSpacing/>
    </w:pPr>
    <w:rPr>
      <w:rFonts w:ascii="Corbel" w:eastAsiaTheme="minorHAnsi" w:hAnsi="Corbel"/>
      <w:sz w:val="21"/>
      <w:lang w:eastAsia="en-US"/>
    </w:rPr>
  </w:style>
  <w:style w:type="paragraph" w:customStyle="1" w:styleId="39A8177091A240958425632381650F56">
    <w:name w:val="39A8177091A240958425632381650F56"/>
    <w:rsid w:val="005008DA"/>
    <w:pPr>
      <w:spacing w:after="280" w:line="240" w:lineRule="auto"/>
      <w:contextualSpacing/>
    </w:pPr>
    <w:rPr>
      <w:rFonts w:ascii="Corbel" w:eastAsiaTheme="minorHAnsi" w:hAnsi="Corbel"/>
      <w:sz w:val="21"/>
      <w:lang w:eastAsia="en-US"/>
    </w:rPr>
  </w:style>
  <w:style w:type="paragraph" w:customStyle="1" w:styleId="BA0E1B39B01147918D1A10D6AD804372">
    <w:name w:val="BA0E1B39B01147918D1A10D6AD804372"/>
    <w:rsid w:val="005008DA"/>
    <w:pPr>
      <w:spacing w:after="280" w:line="240" w:lineRule="auto"/>
      <w:contextualSpacing/>
    </w:pPr>
    <w:rPr>
      <w:rFonts w:ascii="Corbel" w:eastAsiaTheme="minorHAnsi" w:hAnsi="Corbel"/>
      <w:sz w:val="21"/>
      <w:lang w:eastAsia="en-US"/>
    </w:rPr>
  </w:style>
  <w:style w:type="paragraph" w:customStyle="1" w:styleId="39A2CA2DA4CC47E59540BB419E66D1C1">
    <w:name w:val="39A2CA2DA4CC47E59540BB419E66D1C1"/>
    <w:rsid w:val="005008DA"/>
    <w:pPr>
      <w:spacing w:after="280" w:line="240" w:lineRule="auto"/>
      <w:contextualSpacing/>
    </w:pPr>
    <w:rPr>
      <w:rFonts w:ascii="Corbel" w:eastAsiaTheme="minorHAnsi" w:hAnsi="Corbel"/>
      <w:sz w:val="21"/>
      <w:lang w:eastAsia="en-US"/>
    </w:rPr>
  </w:style>
  <w:style w:type="paragraph" w:customStyle="1" w:styleId="99D2F3307E88424AAB21FB0DD0F793FD">
    <w:name w:val="99D2F3307E88424AAB21FB0DD0F793FD"/>
    <w:rsid w:val="005008DA"/>
    <w:pPr>
      <w:spacing w:after="280" w:line="240" w:lineRule="auto"/>
      <w:contextualSpacing/>
    </w:pPr>
    <w:rPr>
      <w:rFonts w:ascii="Corbel" w:eastAsiaTheme="minorHAnsi" w:hAnsi="Corbel"/>
      <w:sz w:val="21"/>
      <w:lang w:eastAsia="en-US"/>
    </w:rPr>
  </w:style>
  <w:style w:type="paragraph" w:customStyle="1" w:styleId="2E4EF91079AD400D93EDE15115E4B2A5">
    <w:name w:val="2E4EF91079AD400D93EDE15115E4B2A5"/>
    <w:rsid w:val="005008DA"/>
    <w:pPr>
      <w:spacing w:after="280" w:line="240" w:lineRule="auto"/>
      <w:contextualSpacing/>
    </w:pPr>
    <w:rPr>
      <w:rFonts w:ascii="Corbel" w:eastAsiaTheme="minorHAnsi" w:hAnsi="Corbel"/>
      <w:sz w:val="21"/>
      <w:lang w:eastAsia="en-US"/>
    </w:rPr>
  </w:style>
  <w:style w:type="paragraph" w:customStyle="1" w:styleId="4681F43E3E62464DA2CF2C09C3C8385A">
    <w:name w:val="4681F43E3E62464DA2CF2C09C3C8385A"/>
    <w:rsid w:val="005008DA"/>
    <w:pPr>
      <w:spacing w:after="280" w:line="240" w:lineRule="auto"/>
      <w:contextualSpacing/>
    </w:pPr>
    <w:rPr>
      <w:rFonts w:ascii="Corbel" w:eastAsiaTheme="minorHAnsi" w:hAnsi="Corbel"/>
      <w:sz w:val="21"/>
      <w:lang w:eastAsia="en-US"/>
    </w:rPr>
  </w:style>
  <w:style w:type="paragraph" w:customStyle="1" w:styleId="1DB7A2B89D004167A92C830311B0FD99">
    <w:name w:val="1DB7A2B89D004167A92C830311B0FD99"/>
    <w:rsid w:val="005008DA"/>
    <w:pPr>
      <w:spacing w:after="280" w:line="240" w:lineRule="auto"/>
      <w:contextualSpacing/>
    </w:pPr>
    <w:rPr>
      <w:rFonts w:ascii="Corbel" w:eastAsiaTheme="minorHAnsi" w:hAnsi="Corbel"/>
      <w:sz w:val="21"/>
      <w:lang w:eastAsia="en-US"/>
    </w:rPr>
  </w:style>
  <w:style w:type="paragraph" w:customStyle="1" w:styleId="6AD7B78D9E9643E3B5FD4DE894BF5F5F">
    <w:name w:val="6AD7B78D9E9643E3B5FD4DE894BF5F5F"/>
    <w:rsid w:val="005008DA"/>
    <w:pPr>
      <w:spacing w:after="280" w:line="240" w:lineRule="auto"/>
      <w:contextualSpacing/>
    </w:pPr>
    <w:rPr>
      <w:rFonts w:ascii="Corbel" w:eastAsiaTheme="minorHAnsi" w:hAnsi="Corbel"/>
      <w:sz w:val="21"/>
      <w:lang w:eastAsia="en-US"/>
    </w:rPr>
  </w:style>
  <w:style w:type="paragraph" w:customStyle="1" w:styleId="98211FE7E093485CAE174DCEE1A8EEED">
    <w:name w:val="98211FE7E093485CAE174DCEE1A8EEED"/>
    <w:rsid w:val="005008DA"/>
    <w:pPr>
      <w:spacing w:after="280" w:line="240" w:lineRule="auto"/>
      <w:contextualSpacing/>
    </w:pPr>
    <w:rPr>
      <w:rFonts w:ascii="Corbel" w:eastAsiaTheme="minorHAnsi" w:hAnsi="Corbel"/>
      <w:sz w:val="21"/>
      <w:lang w:eastAsia="en-US"/>
    </w:rPr>
  </w:style>
  <w:style w:type="paragraph" w:customStyle="1" w:styleId="6F291F5672D94730991390E3250D0E44">
    <w:name w:val="6F291F5672D94730991390E3250D0E44"/>
    <w:rsid w:val="005008DA"/>
    <w:pPr>
      <w:spacing w:after="280" w:line="240" w:lineRule="auto"/>
      <w:contextualSpacing/>
    </w:pPr>
    <w:rPr>
      <w:rFonts w:ascii="Corbel" w:eastAsiaTheme="minorHAnsi" w:hAnsi="Corbel"/>
      <w:sz w:val="21"/>
      <w:lang w:eastAsia="en-US"/>
    </w:rPr>
  </w:style>
  <w:style w:type="paragraph" w:customStyle="1" w:styleId="02C8D38CEC114FEFAFA0B33E64029E9D">
    <w:name w:val="02C8D38CEC114FEFAFA0B33E64029E9D"/>
    <w:rsid w:val="005008DA"/>
    <w:pPr>
      <w:spacing w:after="280" w:line="240" w:lineRule="auto"/>
      <w:contextualSpacing/>
    </w:pPr>
    <w:rPr>
      <w:rFonts w:ascii="Corbel" w:eastAsiaTheme="minorHAnsi" w:hAnsi="Corbel"/>
      <w:sz w:val="21"/>
      <w:lang w:eastAsia="en-US"/>
    </w:rPr>
  </w:style>
  <w:style w:type="paragraph" w:customStyle="1" w:styleId="7270D0D35C1A4F968688D077F431B44D">
    <w:name w:val="7270D0D35C1A4F968688D077F431B44D"/>
    <w:rsid w:val="005008DA"/>
    <w:pPr>
      <w:spacing w:after="280" w:line="240" w:lineRule="auto"/>
      <w:contextualSpacing/>
    </w:pPr>
    <w:rPr>
      <w:rFonts w:ascii="Corbel" w:eastAsiaTheme="minorHAnsi" w:hAnsi="Corbel"/>
      <w:sz w:val="21"/>
      <w:lang w:eastAsia="en-US"/>
    </w:rPr>
  </w:style>
  <w:style w:type="paragraph" w:customStyle="1" w:styleId="E0FD603633734469BCCF1BC5ABAF4DC7">
    <w:name w:val="E0FD603633734469BCCF1BC5ABAF4DC7"/>
    <w:rsid w:val="005008DA"/>
    <w:pPr>
      <w:spacing w:after="280" w:line="240" w:lineRule="auto"/>
      <w:contextualSpacing/>
    </w:pPr>
    <w:rPr>
      <w:rFonts w:ascii="Corbel" w:eastAsiaTheme="minorHAnsi" w:hAnsi="Corbel"/>
      <w:sz w:val="21"/>
      <w:lang w:eastAsia="en-US"/>
    </w:rPr>
  </w:style>
  <w:style w:type="paragraph" w:customStyle="1" w:styleId="A1A5800E56014A2DA89FF809A8EC4EC9">
    <w:name w:val="A1A5800E56014A2DA89FF809A8EC4EC9"/>
    <w:rsid w:val="005008DA"/>
    <w:pPr>
      <w:spacing w:after="280" w:line="240" w:lineRule="auto"/>
      <w:contextualSpacing/>
    </w:pPr>
    <w:rPr>
      <w:rFonts w:ascii="Corbel" w:eastAsiaTheme="minorHAnsi" w:hAnsi="Corbel"/>
      <w:sz w:val="21"/>
      <w:lang w:eastAsia="en-US"/>
    </w:rPr>
  </w:style>
  <w:style w:type="paragraph" w:customStyle="1" w:styleId="98832EBFEEC8406587364014CDD92BAC">
    <w:name w:val="98832EBFEEC8406587364014CDD92BAC"/>
    <w:rsid w:val="005008DA"/>
    <w:pPr>
      <w:spacing w:after="280" w:line="240" w:lineRule="auto"/>
      <w:contextualSpacing/>
    </w:pPr>
    <w:rPr>
      <w:rFonts w:ascii="Corbel" w:eastAsiaTheme="minorHAnsi" w:hAnsi="Corbel"/>
      <w:sz w:val="21"/>
      <w:lang w:eastAsia="en-US"/>
    </w:rPr>
  </w:style>
  <w:style w:type="paragraph" w:customStyle="1" w:styleId="F88C32277A9545EDBFBEBF622F0C9BF6">
    <w:name w:val="F88C32277A9545EDBFBEBF622F0C9BF6"/>
    <w:rsid w:val="005008DA"/>
    <w:pPr>
      <w:spacing w:after="280" w:line="240" w:lineRule="auto"/>
      <w:contextualSpacing/>
    </w:pPr>
    <w:rPr>
      <w:rFonts w:ascii="Corbel" w:eastAsiaTheme="minorHAnsi" w:hAnsi="Corbel"/>
      <w:sz w:val="21"/>
      <w:lang w:eastAsia="en-US"/>
    </w:rPr>
  </w:style>
  <w:style w:type="paragraph" w:customStyle="1" w:styleId="1CC3B00EC00243A1A5FEB6BB368486C5">
    <w:name w:val="1CC3B00EC00243A1A5FEB6BB368486C5"/>
    <w:rsid w:val="005008DA"/>
    <w:pPr>
      <w:spacing w:after="280" w:line="240" w:lineRule="auto"/>
      <w:contextualSpacing/>
    </w:pPr>
    <w:rPr>
      <w:rFonts w:ascii="Corbel" w:eastAsiaTheme="minorHAnsi" w:hAnsi="Corbel"/>
      <w:sz w:val="21"/>
      <w:lang w:eastAsia="en-US"/>
    </w:rPr>
  </w:style>
  <w:style w:type="paragraph" w:customStyle="1" w:styleId="80BB7DD9100B48B5AD2B4B45EC8C4613">
    <w:name w:val="80BB7DD9100B48B5AD2B4B45EC8C4613"/>
    <w:rsid w:val="005008DA"/>
    <w:pPr>
      <w:spacing w:after="280" w:line="240" w:lineRule="auto"/>
      <w:contextualSpacing/>
    </w:pPr>
    <w:rPr>
      <w:rFonts w:ascii="Corbel" w:eastAsiaTheme="minorHAnsi" w:hAnsi="Corbel"/>
      <w:sz w:val="21"/>
      <w:lang w:eastAsia="en-US"/>
    </w:rPr>
  </w:style>
  <w:style w:type="paragraph" w:customStyle="1" w:styleId="9DB8F40AE240428385581AA054792772">
    <w:name w:val="9DB8F40AE240428385581AA054792772"/>
    <w:rsid w:val="001F3B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08DA"/>
    <w:rPr>
      <w:color w:val="808080"/>
    </w:rPr>
  </w:style>
  <w:style w:type="paragraph" w:customStyle="1" w:styleId="397E99D7169248E0BC74D2A0AC0A9C1D">
    <w:name w:val="397E99D7169248E0BC74D2A0AC0A9C1D"/>
    <w:rsid w:val="005008DA"/>
    <w:pPr>
      <w:spacing w:after="280" w:line="240" w:lineRule="auto"/>
      <w:contextualSpacing/>
    </w:pPr>
    <w:rPr>
      <w:rFonts w:ascii="Corbel" w:eastAsiaTheme="minorHAnsi" w:hAnsi="Corbel"/>
      <w:sz w:val="21"/>
      <w:lang w:eastAsia="en-US"/>
    </w:rPr>
  </w:style>
  <w:style w:type="paragraph" w:customStyle="1" w:styleId="9CE0004693A64A6B979EF7A740172AA4">
    <w:name w:val="9CE0004693A64A6B979EF7A740172AA4"/>
    <w:rsid w:val="005008DA"/>
    <w:pPr>
      <w:spacing w:after="280" w:line="240" w:lineRule="auto"/>
      <w:contextualSpacing/>
    </w:pPr>
    <w:rPr>
      <w:rFonts w:ascii="Corbel" w:eastAsiaTheme="minorHAnsi" w:hAnsi="Corbel"/>
      <w:sz w:val="21"/>
      <w:lang w:eastAsia="en-US"/>
    </w:rPr>
  </w:style>
  <w:style w:type="paragraph" w:customStyle="1" w:styleId="A0B8B070F98C4C3CA94A3DF96343DAF8">
    <w:name w:val="A0B8B070F98C4C3CA94A3DF96343DAF8"/>
    <w:rsid w:val="005008DA"/>
    <w:pPr>
      <w:spacing w:after="280" w:line="240" w:lineRule="auto"/>
      <w:contextualSpacing/>
    </w:pPr>
    <w:rPr>
      <w:rFonts w:ascii="Corbel" w:eastAsiaTheme="minorHAnsi" w:hAnsi="Corbel"/>
      <w:sz w:val="21"/>
      <w:lang w:eastAsia="en-US"/>
    </w:rPr>
  </w:style>
  <w:style w:type="paragraph" w:customStyle="1" w:styleId="F0E761EF3D15428F98A1C4CC96BFE9AF">
    <w:name w:val="F0E761EF3D15428F98A1C4CC96BFE9AF"/>
    <w:rsid w:val="005008DA"/>
    <w:pPr>
      <w:spacing w:after="280" w:line="240" w:lineRule="auto"/>
      <w:contextualSpacing/>
    </w:pPr>
    <w:rPr>
      <w:rFonts w:ascii="Corbel" w:eastAsiaTheme="minorHAnsi" w:hAnsi="Corbel"/>
      <w:sz w:val="21"/>
      <w:lang w:eastAsia="en-US"/>
    </w:rPr>
  </w:style>
  <w:style w:type="paragraph" w:customStyle="1" w:styleId="404291F8D4F141599491F1F572F53F3B">
    <w:name w:val="404291F8D4F141599491F1F572F53F3B"/>
    <w:rsid w:val="005008DA"/>
    <w:pPr>
      <w:spacing w:after="280" w:line="240" w:lineRule="auto"/>
      <w:contextualSpacing/>
    </w:pPr>
    <w:rPr>
      <w:rFonts w:ascii="Corbel" w:eastAsiaTheme="minorHAnsi" w:hAnsi="Corbel"/>
      <w:sz w:val="21"/>
      <w:lang w:eastAsia="en-US"/>
    </w:rPr>
  </w:style>
  <w:style w:type="paragraph" w:customStyle="1" w:styleId="39A8177091A240958425632381650F56">
    <w:name w:val="39A8177091A240958425632381650F56"/>
    <w:rsid w:val="005008DA"/>
    <w:pPr>
      <w:spacing w:after="280" w:line="240" w:lineRule="auto"/>
      <w:contextualSpacing/>
    </w:pPr>
    <w:rPr>
      <w:rFonts w:ascii="Corbel" w:eastAsiaTheme="minorHAnsi" w:hAnsi="Corbel"/>
      <w:sz w:val="21"/>
      <w:lang w:eastAsia="en-US"/>
    </w:rPr>
  </w:style>
  <w:style w:type="paragraph" w:customStyle="1" w:styleId="BA0E1B39B01147918D1A10D6AD804372">
    <w:name w:val="BA0E1B39B01147918D1A10D6AD804372"/>
    <w:rsid w:val="005008DA"/>
    <w:pPr>
      <w:spacing w:after="280" w:line="240" w:lineRule="auto"/>
      <w:contextualSpacing/>
    </w:pPr>
    <w:rPr>
      <w:rFonts w:ascii="Corbel" w:eastAsiaTheme="minorHAnsi" w:hAnsi="Corbel"/>
      <w:sz w:val="21"/>
      <w:lang w:eastAsia="en-US"/>
    </w:rPr>
  </w:style>
  <w:style w:type="paragraph" w:customStyle="1" w:styleId="39A2CA2DA4CC47E59540BB419E66D1C1">
    <w:name w:val="39A2CA2DA4CC47E59540BB419E66D1C1"/>
    <w:rsid w:val="005008DA"/>
    <w:pPr>
      <w:spacing w:after="280" w:line="240" w:lineRule="auto"/>
      <w:contextualSpacing/>
    </w:pPr>
    <w:rPr>
      <w:rFonts w:ascii="Corbel" w:eastAsiaTheme="minorHAnsi" w:hAnsi="Corbel"/>
      <w:sz w:val="21"/>
      <w:lang w:eastAsia="en-US"/>
    </w:rPr>
  </w:style>
  <w:style w:type="paragraph" w:customStyle="1" w:styleId="99D2F3307E88424AAB21FB0DD0F793FD">
    <w:name w:val="99D2F3307E88424AAB21FB0DD0F793FD"/>
    <w:rsid w:val="005008DA"/>
    <w:pPr>
      <w:spacing w:after="280" w:line="240" w:lineRule="auto"/>
      <w:contextualSpacing/>
    </w:pPr>
    <w:rPr>
      <w:rFonts w:ascii="Corbel" w:eastAsiaTheme="minorHAnsi" w:hAnsi="Corbel"/>
      <w:sz w:val="21"/>
      <w:lang w:eastAsia="en-US"/>
    </w:rPr>
  </w:style>
  <w:style w:type="paragraph" w:customStyle="1" w:styleId="2E4EF91079AD400D93EDE15115E4B2A5">
    <w:name w:val="2E4EF91079AD400D93EDE15115E4B2A5"/>
    <w:rsid w:val="005008DA"/>
    <w:pPr>
      <w:spacing w:after="280" w:line="240" w:lineRule="auto"/>
      <w:contextualSpacing/>
    </w:pPr>
    <w:rPr>
      <w:rFonts w:ascii="Corbel" w:eastAsiaTheme="minorHAnsi" w:hAnsi="Corbel"/>
      <w:sz w:val="21"/>
      <w:lang w:eastAsia="en-US"/>
    </w:rPr>
  </w:style>
  <w:style w:type="paragraph" w:customStyle="1" w:styleId="4681F43E3E62464DA2CF2C09C3C8385A">
    <w:name w:val="4681F43E3E62464DA2CF2C09C3C8385A"/>
    <w:rsid w:val="005008DA"/>
    <w:pPr>
      <w:spacing w:after="280" w:line="240" w:lineRule="auto"/>
      <w:contextualSpacing/>
    </w:pPr>
    <w:rPr>
      <w:rFonts w:ascii="Corbel" w:eastAsiaTheme="minorHAnsi" w:hAnsi="Corbel"/>
      <w:sz w:val="21"/>
      <w:lang w:eastAsia="en-US"/>
    </w:rPr>
  </w:style>
  <w:style w:type="paragraph" w:customStyle="1" w:styleId="1DB7A2B89D004167A92C830311B0FD99">
    <w:name w:val="1DB7A2B89D004167A92C830311B0FD99"/>
    <w:rsid w:val="005008DA"/>
    <w:pPr>
      <w:spacing w:after="280" w:line="240" w:lineRule="auto"/>
      <w:contextualSpacing/>
    </w:pPr>
    <w:rPr>
      <w:rFonts w:ascii="Corbel" w:eastAsiaTheme="minorHAnsi" w:hAnsi="Corbel"/>
      <w:sz w:val="21"/>
      <w:lang w:eastAsia="en-US"/>
    </w:rPr>
  </w:style>
  <w:style w:type="paragraph" w:customStyle="1" w:styleId="6AD7B78D9E9643E3B5FD4DE894BF5F5F">
    <w:name w:val="6AD7B78D9E9643E3B5FD4DE894BF5F5F"/>
    <w:rsid w:val="005008DA"/>
    <w:pPr>
      <w:spacing w:after="280" w:line="240" w:lineRule="auto"/>
      <w:contextualSpacing/>
    </w:pPr>
    <w:rPr>
      <w:rFonts w:ascii="Corbel" w:eastAsiaTheme="minorHAnsi" w:hAnsi="Corbel"/>
      <w:sz w:val="21"/>
      <w:lang w:eastAsia="en-US"/>
    </w:rPr>
  </w:style>
  <w:style w:type="paragraph" w:customStyle="1" w:styleId="98211FE7E093485CAE174DCEE1A8EEED">
    <w:name w:val="98211FE7E093485CAE174DCEE1A8EEED"/>
    <w:rsid w:val="005008DA"/>
    <w:pPr>
      <w:spacing w:after="280" w:line="240" w:lineRule="auto"/>
      <w:contextualSpacing/>
    </w:pPr>
    <w:rPr>
      <w:rFonts w:ascii="Corbel" w:eastAsiaTheme="minorHAnsi" w:hAnsi="Corbel"/>
      <w:sz w:val="21"/>
      <w:lang w:eastAsia="en-US"/>
    </w:rPr>
  </w:style>
  <w:style w:type="paragraph" w:customStyle="1" w:styleId="6F291F5672D94730991390E3250D0E44">
    <w:name w:val="6F291F5672D94730991390E3250D0E44"/>
    <w:rsid w:val="005008DA"/>
    <w:pPr>
      <w:spacing w:after="280" w:line="240" w:lineRule="auto"/>
      <w:contextualSpacing/>
    </w:pPr>
    <w:rPr>
      <w:rFonts w:ascii="Corbel" w:eastAsiaTheme="minorHAnsi" w:hAnsi="Corbel"/>
      <w:sz w:val="21"/>
      <w:lang w:eastAsia="en-US"/>
    </w:rPr>
  </w:style>
  <w:style w:type="paragraph" w:customStyle="1" w:styleId="02C8D38CEC114FEFAFA0B33E64029E9D">
    <w:name w:val="02C8D38CEC114FEFAFA0B33E64029E9D"/>
    <w:rsid w:val="005008DA"/>
    <w:pPr>
      <w:spacing w:after="280" w:line="240" w:lineRule="auto"/>
      <w:contextualSpacing/>
    </w:pPr>
    <w:rPr>
      <w:rFonts w:ascii="Corbel" w:eastAsiaTheme="minorHAnsi" w:hAnsi="Corbel"/>
      <w:sz w:val="21"/>
      <w:lang w:eastAsia="en-US"/>
    </w:rPr>
  </w:style>
  <w:style w:type="paragraph" w:customStyle="1" w:styleId="7270D0D35C1A4F968688D077F431B44D">
    <w:name w:val="7270D0D35C1A4F968688D077F431B44D"/>
    <w:rsid w:val="005008DA"/>
    <w:pPr>
      <w:spacing w:after="280" w:line="240" w:lineRule="auto"/>
      <w:contextualSpacing/>
    </w:pPr>
    <w:rPr>
      <w:rFonts w:ascii="Corbel" w:eastAsiaTheme="minorHAnsi" w:hAnsi="Corbel"/>
      <w:sz w:val="21"/>
      <w:lang w:eastAsia="en-US"/>
    </w:rPr>
  </w:style>
  <w:style w:type="paragraph" w:customStyle="1" w:styleId="E0FD603633734469BCCF1BC5ABAF4DC7">
    <w:name w:val="E0FD603633734469BCCF1BC5ABAF4DC7"/>
    <w:rsid w:val="005008DA"/>
    <w:pPr>
      <w:spacing w:after="280" w:line="240" w:lineRule="auto"/>
      <w:contextualSpacing/>
    </w:pPr>
    <w:rPr>
      <w:rFonts w:ascii="Corbel" w:eastAsiaTheme="minorHAnsi" w:hAnsi="Corbel"/>
      <w:sz w:val="21"/>
      <w:lang w:eastAsia="en-US"/>
    </w:rPr>
  </w:style>
  <w:style w:type="paragraph" w:customStyle="1" w:styleId="A1A5800E56014A2DA89FF809A8EC4EC9">
    <w:name w:val="A1A5800E56014A2DA89FF809A8EC4EC9"/>
    <w:rsid w:val="005008DA"/>
    <w:pPr>
      <w:spacing w:after="280" w:line="240" w:lineRule="auto"/>
      <w:contextualSpacing/>
    </w:pPr>
    <w:rPr>
      <w:rFonts w:ascii="Corbel" w:eastAsiaTheme="minorHAnsi" w:hAnsi="Corbel"/>
      <w:sz w:val="21"/>
      <w:lang w:eastAsia="en-US"/>
    </w:rPr>
  </w:style>
  <w:style w:type="paragraph" w:customStyle="1" w:styleId="98832EBFEEC8406587364014CDD92BAC">
    <w:name w:val="98832EBFEEC8406587364014CDD92BAC"/>
    <w:rsid w:val="005008DA"/>
    <w:pPr>
      <w:spacing w:after="280" w:line="240" w:lineRule="auto"/>
      <w:contextualSpacing/>
    </w:pPr>
    <w:rPr>
      <w:rFonts w:ascii="Corbel" w:eastAsiaTheme="minorHAnsi" w:hAnsi="Corbel"/>
      <w:sz w:val="21"/>
      <w:lang w:eastAsia="en-US"/>
    </w:rPr>
  </w:style>
  <w:style w:type="paragraph" w:customStyle="1" w:styleId="F88C32277A9545EDBFBEBF622F0C9BF6">
    <w:name w:val="F88C32277A9545EDBFBEBF622F0C9BF6"/>
    <w:rsid w:val="005008DA"/>
    <w:pPr>
      <w:spacing w:after="280" w:line="240" w:lineRule="auto"/>
      <w:contextualSpacing/>
    </w:pPr>
    <w:rPr>
      <w:rFonts w:ascii="Corbel" w:eastAsiaTheme="minorHAnsi" w:hAnsi="Corbel"/>
      <w:sz w:val="21"/>
      <w:lang w:eastAsia="en-US"/>
    </w:rPr>
  </w:style>
  <w:style w:type="paragraph" w:customStyle="1" w:styleId="1CC3B00EC00243A1A5FEB6BB368486C5">
    <w:name w:val="1CC3B00EC00243A1A5FEB6BB368486C5"/>
    <w:rsid w:val="005008DA"/>
    <w:pPr>
      <w:spacing w:after="280" w:line="240" w:lineRule="auto"/>
      <w:contextualSpacing/>
    </w:pPr>
    <w:rPr>
      <w:rFonts w:ascii="Corbel" w:eastAsiaTheme="minorHAnsi" w:hAnsi="Corbel"/>
      <w:sz w:val="21"/>
      <w:lang w:eastAsia="en-US"/>
    </w:rPr>
  </w:style>
  <w:style w:type="paragraph" w:customStyle="1" w:styleId="80BB7DD9100B48B5AD2B4B45EC8C4613">
    <w:name w:val="80BB7DD9100B48B5AD2B4B45EC8C4613"/>
    <w:rsid w:val="005008DA"/>
    <w:pPr>
      <w:spacing w:after="280" w:line="240" w:lineRule="auto"/>
      <w:contextualSpacing/>
    </w:pPr>
    <w:rPr>
      <w:rFonts w:ascii="Corbel" w:eastAsiaTheme="minorHAnsi" w:hAnsi="Corbel"/>
      <w:sz w:val="21"/>
      <w:lang w:eastAsia="en-US"/>
    </w:rPr>
  </w:style>
  <w:style w:type="paragraph" w:customStyle="1" w:styleId="9DB8F40AE240428385581AA054792772">
    <w:name w:val="9DB8F40AE240428385581AA054792772"/>
    <w:rsid w:val="001F3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0CD2-B83F-49FF-B5E3-8ACDD5A2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1700</Words>
  <Characters>9355</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GGD Amsterdam</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Heida, Marjan</dc:creator>
  <cp:lastModifiedBy>Steinfort, Judith</cp:lastModifiedBy>
  <cp:revision>2</cp:revision>
  <cp:lastPrinted>2019-06-05T08:06:00Z</cp:lastPrinted>
  <dcterms:created xsi:type="dcterms:W3CDTF">2020-01-31T15:36:00Z</dcterms:created>
  <dcterms:modified xsi:type="dcterms:W3CDTF">2020-01-31T15:36:00Z</dcterms:modified>
</cp:coreProperties>
</file>